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3BB46" w14:textId="77777777" w:rsidR="00B254B5" w:rsidRPr="0048293E" w:rsidRDefault="00B254B5" w:rsidP="00B254B5">
      <w:pPr>
        <w:spacing w:after="0" w:line="240" w:lineRule="auto"/>
        <w:jc w:val="center"/>
        <w:rPr>
          <w:rFonts w:ascii="Times New Roman" w:eastAsia="Arial Unicode MS" w:hAnsi="Times New Roman" w:cs="Times New Roman"/>
          <w:b/>
          <w:sz w:val="28"/>
          <w:szCs w:val="28"/>
        </w:rPr>
      </w:pPr>
      <w:r w:rsidRPr="0048293E">
        <w:rPr>
          <w:rFonts w:ascii="Times New Roman" w:eastAsia="Arial Unicode MS" w:hAnsi="Times New Roman" w:cs="Times New Roman"/>
          <w:b/>
          <w:sz w:val="28"/>
          <w:szCs w:val="28"/>
        </w:rPr>
        <w:t>POSITION STATEMENT</w:t>
      </w:r>
    </w:p>
    <w:p w14:paraId="24C43F4D" w14:textId="77777777" w:rsidR="00B254B5" w:rsidRPr="0048293E" w:rsidRDefault="00B254B5" w:rsidP="00B254B5">
      <w:pPr>
        <w:spacing w:after="0" w:line="240" w:lineRule="auto"/>
        <w:rPr>
          <w:rFonts w:ascii="Times New Roman" w:eastAsia="Arial Unicode MS" w:hAnsi="Times New Roman" w:cs="Times New Roman"/>
          <w:b/>
          <w:bCs/>
          <w:sz w:val="28"/>
          <w:szCs w:val="28"/>
        </w:rPr>
      </w:pPr>
    </w:p>
    <w:p w14:paraId="17BD42C5" w14:textId="77777777" w:rsidR="00B254B5" w:rsidRPr="0048293E" w:rsidRDefault="00B254B5" w:rsidP="00B254B5">
      <w:pPr>
        <w:spacing w:after="0" w:line="240" w:lineRule="auto"/>
        <w:rPr>
          <w:rFonts w:ascii="Times New Roman" w:eastAsia="Arial Unicode MS" w:hAnsi="Times New Roman" w:cs="Times New Roman"/>
          <w:b/>
          <w:bCs/>
          <w:sz w:val="28"/>
          <w:szCs w:val="28"/>
        </w:rPr>
      </w:pPr>
    </w:p>
    <w:p w14:paraId="43B52F0D" w14:textId="04ABE47A" w:rsidR="00E2375A"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sz w:val="28"/>
          <w:szCs w:val="28"/>
        </w:rPr>
      </w:pPr>
      <w:r w:rsidRPr="00B254B5">
        <w:rPr>
          <w:rFonts w:ascii="Times New Roman" w:eastAsia="Arial Unicode MS" w:hAnsi="Times New Roman" w:cs="Times New Roman"/>
          <w:sz w:val="28"/>
          <w:szCs w:val="28"/>
        </w:rPr>
        <w:t xml:space="preserve">You must complete this document prior to your </w:t>
      </w:r>
      <w:r w:rsidRPr="00B254B5">
        <w:rPr>
          <w:rFonts w:ascii="Times New Roman" w:eastAsia="Arial Unicode MS" w:hAnsi="Times New Roman" w:cs="Times New Roman"/>
          <w:sz w:val="28"/>
          <w:szCs w:val="28"/>
          <w:u w:val="single"/>
        </w:rPr>
        <w:t>Settlement Conference</w:t>
      </w:r>
      <w:r w:rsidRPr="00B254B5">
        <w:rPr>
          <w:rFonts w:ascii="Times New Roman" w:eastAsia="Arial Unicode MS" w:hAnsi="Times New Roman" w:cs="Times New Roman"/>
          <w:sz w:val="28"/>
          <w:szCs w:val="28"/>
        </w:rPr>
        <w:t xml:space="preserve">. </w:t>
      </w:r>
      <w:r w:rsidR="00E2375A">
        <w:rPr>
          <w:rFonts w:ascii="Times New Roman" w:eastAsia="Arial Unicode MS" w:hAnsi="Times New Roman" w:cs="Times New Roman"/>
          <w:sz w:val="28"/>
          <w:szCs w:val="28"/>
        </w:rPr>
        <w:t xml:space="preserve">Please review the Domestic Case Schedule Order for deadlines. </w:t>
      </w:r>
    </w:p>
    <w:p w14:paraId="635EC63D" w14:textId="77777777" w:rsidR="00E2375A" w:rsidRDefault="00E2375A"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sz w:val="28"/>
          <w:szCs w:val="28"/>
        </w:rPr>
      </w:pPr>
    </w:p>
    <w:p w14:paraId="52B73238" w14:textId="54F27BC7" w:rsidR="00B254B5" w:rsidRPr="00B254B5"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sz w:val="28"/>
          <w:szCs w:val="28"/>
        </w:rPr>
      </w:pPr>
      <w:r w:rsidRPr="00B254B5">
        <w:rPr>
          <w:rFonts w:ascii="Times New Roman" w:eastAsia="Arial Unicode MS" w:hAnsi="Times New Roman" w:cs="Times New Roman"/>
          <w:sz w:val="28"/>
          <w:szCs w:val="28"/>
        </w:rPr>
        <w:t>The original of this document must be completed and delivered to the Court Administrators Office</w:t>
      </w:r>
      <w:r w:rsidR="00C2241A">
        <w:rPr>
          <w:rFonts w:ascii="Times New Roman" w:eastAsia="Arial Unicode MS" w:hAnsi="Times New Roman" w:cs="Times New Roman"/>
          <w:sz w:val="28"/>
          <w:szCs w:val="28"/>
        </w:rPr>
        <w:t xml:space="preserve"> or uploaded to </w:t>
      </w:r>
      <w:proofErr w:type="spellStart"/>
      <w:r w:rsidR="00C2241A">
        <w:rPr>
          <w:rFonts w:ascii="Times New Roman" w:eastAsia="Arial Unicode MS" w:hAnsi="Times New Roman" w:cs="Times New Roman"/>
          <w:sz w:val="28"/>
          <w:szCs w:val="28"/>
        </w:rPr>
        <w:t>eMotion</w:t>
      </w:r>
      <w:proofErr w:type="spellEnd"/>
      <w:r w:rsidR="00C2241A">
        <w:rPr>
          <w:rFonts w:ascii="Times New Roman" w:eastAsia="Arial Unicode MS" w:hAnsi="Times New Roman" w:cs="Times New Roman"/>
          <w:sz w:val="28"/>
          <w:szCs w:val="28"/>
        </w:rPr>
        <w:t xml:space="preserve">.  </w:t>
      </w:r>
    </w:p>
    <w:p w14:paraId="590E6017" w14:textId="77777777" w:rsidR="00B254B5" w:rsidRPr="0048293E"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p>
    <w:p w14:paraId="14AAF4BF" w14:textId="77777777" w:rsidR="00C2241A"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r w:rsidRPr="0048293E">
        <w:rPr>
          <w:rFonts w:ascii="Times New Roman" w:eastAsia="Arial Unicode MS" w:hAnsi="Times New Roman" w:cs="Times New Roman"/>
          <w:b/>
          <w:bCs/>
          <w:sz w:val="28"/>
          <w:szCs w:val="28"/>
        </w:rPr>
        <w:t xml:space="preserve">The mailing address </w:t>
      </w:r>
      <w:r w:rsidR="00C2241A">
        <w:rPr>
          <w:rFonts w:ascii="Times New Roman" w:eastAsia="Arial Unicode MS" w:hAnsi="Times New Roman" w:cs="Times New Roman"/>
          <w:b/>
          <w:bCs/>
          <w:sz w:val="28"/>
          <w:szCs w:val="28"/>
        </w:rPr>
        <w:t xml:space="preserve">for Benton &amp; Franklin Counties is: </w:t>
      </w:r>
    </w:p>
    <w:p w14:paraId="6F23BE96" w14:textId="77777777" w:rsidR="00C2241A" w:rsidRDefault="00C2241A"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p>
    <w:p w14:paraId="178932B7" w14:textId="1BF8CCFA" w:rsidR="00B254B5" w:rsidRPr="0048293E" w:rsidRDefault="00C2241A"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t>Be</w:t>
      </w:r>
      <w:r w:rsidR="00B254B5" w:rsidRPr="0048293E">
        <w:rPr>
          <w:rFonts w:ascii="Times New Roman" w:eastAsia="Arial Unicode MS" w:hAnsi="Times New Roman" w:cs="Times New Roman"/>
          <w:b/>
          <w:bCs/>
          <w:sz w:val="28"/>
          <w:szCs w:val="28"/>
        </w:rPr>
        <w:t>nton Co. Superior Court Admin.</w:t>
      </w:r>
    </w:p>
    <w:p w14:paraId="056B6097" w14:textId="475DAA3F" w:rsidR="00B254B5" w:rsidRPr="0048293E"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t xml:space="preserve">7122 W. Okanogan Place, </w:t>
      </w:r>
      <w:r w:rsidR="00E2375A">
        <w:rPr>
          <w:rFonts w:ascii="Times New Roman" w:eastAsia="Arial Unicode MS" w:hAnsi="Times New Roman" w:cs="Times New Roman"/>
          <w:b/>
          <w:bCs/>
          <w:sz w:val="28"/>
          <w:szCs w:val="28"/>
        </w:rPr>
        <w:t xml:space="preserve">Bldg. A, </w:t>
      </w:r>
      <w:r w:rsidRPr="0048293E">
        <w:rPr>
          <w:rFonts w:ascii="Times New Roman" w:eastAsia="Arial Unicode MS" w:hAnsi="Times New Roman" w:cs="Times New Roman"/>
          <w:b/>
          <w:bCs/>
          <w:sz w:val="28"/>
          <w:szCs w:val="28"/>
        </w:rPr>
        <w:t>Ste A130</w:t>
      </w:r>
    </w:p>
    <w:p w14:paraId="3E75DB16" w14:textId="4A62B4FB" w:rsidR="00C2241A"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r>
      <w:r w:rsidRPr="0048293E">
        <w:rPr>
          <w:rFonts w:ascii="Times New Roman" w:eastAsia="Arial Unicode MS" w:hAnsi="Times New Roman" w:cs="Times New Roman"/>
          <w:b/>
          <w:bCs/>
          <w:sz w:val="28"/>
          <w:szCs w:val="28"/>
        </w:rPr>
        <w:tab/>
        <w:t>Kennewick, WA  99336</w:t>
      </w:r>
    </w:p>
    <w:p w14:paraId="4F42AB5F" w14:textId="77777777" w:rsidR="00C2241A" w:rsidRDefault="00C2241A"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p>
    <w:p w14:paraId="139D0342" w14:textId="77777777" w:rsidR="00C2241A" w:rsidRDefault="00C2241A"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proofErr w:type="spellStart"/>
      <w:r>
        <w:rPr>
          <w:rFonts w:ascii="Times New Roman" w:eastAsia="Arial Unicode MS" w:hAnsi="Times New Roman" w:cs="Times New Roman"/>
          <w:b/>
          <w:bCs/>
          <w:sz w:val="28"/>
          <w:szCs w:val="28"/>
        </w:rPr>
        <w:t>eMotion</w:t>
      </w:r>
      <w:proofErr w:type="spellEnd"/>
      <w:r>
        <w:rPr>
          <w:rFonts w:ascii="Times New Roman" w:eastAsia="Arial Unicode MS" w:hAnsi="Times New Roman" w:cs="Times New Roman"/>
          <w:b/>
          <w:bCs/>
          <w:sz w:val="28"/>
          <w:szCs w:val="28"/>
        </w:rPr>
        <w:t xml:space="preserve"> Upload for Benton &amp; Franklin Counties:</w:t>
      </w:r>
    </w:p>
    <w:p w14:paraId="5B890652" w14:textId="77777777" w:rsidR="00C2241A" w:rsidRDefault="00C2241A"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p>
    <w:p w14:paraId="02340AB7" w14:textId="10BC1E5E" w:rsidR="00C2241A" w:rsidRPr="0048293E" w:rsidRDefault="00C2241A"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t xml:space="preserve"> </w:t>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r>
        <w:rPr>
          <w:rFonts w:ascii="Times New Roman" w:eastAsia="Arial Unicode MS" w:hAnsi="Times New Roman" w:cs="Times New Roman"/>
          <w:b/>
          <w:bCs/>
          <w:sz w:val="28"/>
          <w:szCs w:val="28"/>
        </w:rPr>
        <w:tab/>
      </w:r>
      <w:hyperlink r:id="rId6" w:history="1">
        <w:r w:rsidRPr="00895860">
          <w:rPr>
            <w:rStyle w:val="Hyperlink"/>
            <w:rFonts w:ascii="Times New Roman" w:eastAsia="Arial Unicode MS" w:hAnsi="Times New Roman" w:cs="Times New Roman"/>
            <w:b/>
            <w:bCs/>
            <w:sz w:val="28"/>
            <w:szCs w:val="28"/>
          </w:rPr>
          <w:t>https://motion.co.franklin.wa.us/</w:t>
        </w:r>
      </w:hyperlink>
      <w:r>
        <w:rPr>
          <w:rFonts w:ascii="Times New Roman" w:eastAsia="Arial Unicode MS" w:hAnsi="Times New Roman" w:cs="Times New Roman"/>
          <w:b/>
          <w:bCs/>
          <w:sz w:val="28"/>
          <w:szCs w:val="28"/>
        </w:rPr>
        <w:t xml:space="preserve"> </w:t>
      </w:r>
    </w:p>
    <w:p w14:paraId="5A876A37" w14:textId="77777777" w:rsidR="00B254B5" w:rsidRPr="0048293E"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r w:rsidRPr="0048293E">
        <w:rPr>
          <w:rFonts w:ascii="Times New Roman" w:eastAsia="Arial Unicode MS" w:hAnsi="Times New Roman" w:cs="Times New Roman"/>
          <w:b/>
          <w:bCs/>
          <w:sz w:val="28"/>
          <w:szCs w:val="28"/>
        </w:rPr>
        <w:t xml:space="preserve">  </w:t>
      </w:r>
    </w:p>
    <w:p w14:paraId="1802B2A0" w14:textId="4DFE01E6" w:rsidR="00B254B5" w:rsidRPr="0048293E"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b/>
          <w:bCs/>
          <w:sz w:val="28"/>
          <w:szCs w:val="28"/>
        </w:rPr>
      </w:pPr>
      <w:r w:rsidRPr="0048293E">
        <w:rPr>
          <w:rFonts w:ascii="Times New Roman" w:eastAsia="Arial Unicode MS" w:hAnsi="Times New Roman" w:cs="Times New Roman"/>
          <w:b/>
          <w:bCs/>
          <w:sz w:val="28"/>
          <w:szCs w:val="28"/>
        </w:rPr>
        <w:t xml:space="preserve">You should make two copies. Keep a copy for yourself and send a copy to the other party. </w:t>
      </w:r>
      <w:r w:rsidR="00C2241A">
        <w:rPr>
          <w:rFonts w:ascii="Times New Roman" w:eastAsia="Arial Unicode MS" w:hAnsi="Times New Roman" w:cs="Times New Roman"/>
          <w:b/>
          <w:bCs/>
          <w:sz w:val="28"/>
          <w:szCs w:val="28"/>
        </w:rPr>
        <w:t xml:space="preserve">NOTE:  Do not file the Position Statement. </w:t>
      </w:r>
    </w:p>
    <w:p w14:paraId="3A8B5428" w14:textId="77777777" w:rsidR="00B254B5" w:rsidRPr="0048293E"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both"/>
        <w:rPr>
          <w:rFonts w:ascii="Times New Roman" w:eastAsia="Arial Unicode MS" w:hAnsi="Times New Roman" w:cs="Times New Roman"/>
          <w:sz w:val="28"/>
          <w:szCs w:val="28"/>
        </w:rPr>
      </w:pPr>
    </w:p>
    <w:p w14:paraId="0E284692" w14:textId="47A3A30B" w:rsidR="00B254B5" w:rsidRPr="0048293E" w:rsidRDefault="00B254B5" w:rsidP="00B254B5">
      <w:pPr>
        <w:widowControl w:val="0"/>
        <w:tabs>
          <w:tab w:val="left" w:pos="-1123"/>
          <w:tab w:val="left" w:pos="-720"/>
          <w:tab w:val="left" w:pos="0"/>
          <w:tab w:val="left" w:pos="540"/>
          <w:tab w:val="left" w:pos="1080"/>
          <w:tab w:val="left" w:pos="1620"/>
          <w:tab w:val="left" w:pos="2160"/>
          <w:tab w:val="left" w:pos="2700"/>
          <w:tab w:val="left" w:pos="3240"/>
          <w:tab w:val="left" w:pos="6480"/>
        </w:tabs>
        <w:spacing w:after="0" w:line="25" w:lineRule="atLeast"/>
        <w:jc w:val="center"/>
        <w:rPr>
          <w:rFonts w:ascii="Times New Roman" w:eastAsia="Arial Unicode MS" w:hAnsi="Times New Roman" w:cs="Times New Roman"/>
          <w:sz w:val="28"/>
          <w:szCs w:val="28"/>
          <w:u w:val="single"/>
        </w:rPr>
      </w:pPr>
      <w:r w:rsidRPr="0048293E">
        <w:rPr>
          <w:rFonts w:ascii="Times New Roman" w:eastAsia="Arial Unicode MS" w:hAnsi="Times New Roman" w:cs="Times New Roman"/>
          <w:sz w:val="28"/>
          <w:szCs w:val="28"/>
          <w:u w:val="single"/>
        </w:rPr>
        <w:t xml:space="preserve">If this documentation is not completed, the presiding </w:t>
      </w:r>
      <w:r w:rsidR="00E2375A">
        <w:rPr>
          <w:rFonts w:ascii="Times New Roman" w:eastAsia="Arial Unicode MS" w:hAnsi="Times New Roman" w:cs="Times New Roman"/>
          <w:sz w:val="28"/>
          <w:szCs w:val="28"/>
          <w:u w:val="single"/>
        </w:rPr>
        <w:t xml:space="preserve">judicial officer </w:t>
      </w:r>
      <w:r w:rsidRPr="0048293E">
        <w:rPr>
          <w:rFonts w:ascii="Times New Roman" w:eastAsia="Arial Unicode MS" w:hAnsi="Times New Roman" w:cs="Times New Roman"/>
          <w:sz w:val="28"/>
          <w:szCs w:val="28"/>
          <w:u w:val="single"/>
        </w:rPr>
        <w:t xml:space="preserve">may impose a </w:t>
      </w:r>
      <w:proofErr w:type="gramStart"/>
      <w:r w:rsidR="00E2375A">
        <w:rPr>
          <w:rFonts w:ascii="Times New Roman" w:eastAsia="Arial Unicode MS" w:hAnsi="Times New Roman" w:cs="Times New Roman"/>
          <w:sz w:val="28"/>
          <w:szCs w:val="28"/>
          <w:u w:val="single"/>
        </w:rPr>
        <w:t>sanctions</w:t>
      </w:r>
      <w:proofErr w:type="gramEnd"/>
      <w:r w:rsidRPr="0048293E">
        <w:rPr>
          <w:rFonts w:ascii="Times New Roman" w:eastAsia="Arial Unicode MS" w:hAnsi="Times New Roman" w:cs="Times New Roman"/>
          <w:sz w:val="28"/>
          <w:szCs w:val="28"/>
          <w:u w:val="single"/>
        </w:rPr>
        <w:t>.</w:t>
      </w:r>
    </w:p>
    <w:p w14:paraId="3A27FFD1" w14:textId="77777777" w:rsidR="00B254B5" w:rsidRPr="0048293E" w:rsidRDefault="00B254B5" w:rsidP="00B254B5">
      <w:pPr>
        <w:spacing w:after="0" w:line="240" w:lineRule="auto"/>
        <w:rPr>
          <w:rFonts w:ascii="Times New Roman" w:eastAsia="Arial Unicode MS" w:hAnsi="Times New Roman" w:cs="Times New Roman"/>
          <w:sz w:val="28"/>
          <w:szCs w:val="28"/>
        </w:rPr>
      </w:pPr>
    </w:p>
    <w:p w14:paraId="2B8DD848" w14:textId="7B64A5D2" w:rsidR="00B254B5" w:rsidRPr="0048293E" w:rsidRDefault="00B254B5" w:rsidP="00B254B5">
      <w:pPr>
        <w:spacing w:after="0" w:line="240" w:lineRule="auto"/>
        <w:rPr>
          <w:rFonts w:ascii="Times New Roman" w:eastAsia="Arial Unicode MS" w:hAnsi="Times New Roman" w:cs="Times New Roman"/>
          <w:sz w:val="28"/>
          <w:szCs w:val="28"/>
        </w:rPr>
      </w:pPr>
      <w:r w:rsidRPr="0048293E">
        <w:rPr>
          <w:rFonts w:ascii="Times New Roman" w:eastAsia="Arial Unicode MS" w:hAnsi="Times New Roman" w:cs="Times New Roman"/>
          <w:sz w:val="28"/>
          <w:szCs w:val="28"/>
        </w:rPr>
        <w:t xml:space="preserve">If your action is filed in </w:t>
      </w:r>
      <w:r w:rsidRPr="0048293E">
        <w:rPr>
          <w:rFonts w:ascii="Times New Roman" w:eastAsia="Arial Unicode MS" w:hAnsi="Times New Roman" w:cs="Times New Roman"/>
          <w:sz w:val="28"/>
          <w:szCs w:val="28"/>
          <w:u w:val="single"/>
        </w:rPr>
        <w:t>FRANKLIN COUNTY</w:t>
      </w:r>
      <w:r w:rsidRPr="0048293E">
        <w:rPr>
          <w:rFonts w:ascii="Times New Roman" w:eastAsia="Arial Unicode MS" w:hAnsi="Times New Roman" w:cs="Times New Roman"/>
          <w:sz w:val="28"/>
          <w:szCs w:val="28"/>
        </w:rPr>
        <w:t>, you must check in at the Franklin County Superior Court Clerk’s Office</w:t>
      </w:r>
      <w:r w:rsidR="00F27E90">
        <w:rPr>
          <w:rFonts w:ascii="Times New Roman" w:eastAsia="Arial Unicode MS" w:hAnsi="Times New Roman" w:cs="Times New Roman"/>
          <w:sz w:val="28"/>
          <w:szCs w:val="28"/>
        </w:rPr>
        <w:t xml:space="preserve"> for your Conference</w:t>
      </w:r>
      <w:r w:rsidRPr="0048293E">
        <w:rPr>
          <w:rFonts w:ascii="Times New Roman" w:eastAsia="Arial Unicode MS" w:hAnsi="Times New Roman" w:cs="Times New Roman"/>
          <w:sz w:val="28"/>
          <w:szCs w:val="28"/>
        </w:rPr>
        <w:t>.</w:t>
      </w:r>
    </w:p>
    <w:p w14:paraId="7BAF1672" w14:textId="77777777" w:rsidR="00B254B5" w:rsidRPr="0048293E" w:rsidRDefault="00B254B5" w:rsidP="00B254B5">
      <w:pPr>
        <w:spacing w:after="0" w:line="240" w:lineRule="auto"/>
        <w:rPr>
          <w:rFonts w:ascii="Times New Roman" w:eastAsia="Arial Unicode MS" w:hAnsi="Times New Roman" w:cs="Times New Roman"/>
          <w:sz w:val="28"/>
          <w:szCs w:val="28"/>
        </w:rPr>
      </w:pPr>
    </w:p>
    <w:p w14:paraId="06FD20E2" w14:textId="73F92DF9" w:rsidR="00B254B5" w:rsidRPr="0048293E" w:rsidRDefault="00B254B5" w:rsidP="00B254B5">
      <w:pPr>
        <w:spacing w:after="0" w:line="240" w:lineRule="auto"/>
        <w:rPr>
          <w:rFonts w:ascii="Times New Roman" w:eastAsia="Arial Unicode MS" w:hAnsi="Times New Roman" w:cs="Times New Roman"/>
          <w:sz w:val="28"/>
          <w:szCs w:val="28"/>
        </w:rPr>
      </w:pPr>
      <w:r w:rsidRPr="0048293E">
        <w:rPr>
          <w:rFonts w:ascii="Times New Roman" w:eastAsia="Arial Unicode MS" w:hAnsi="Times New Roman" w:cs="Times New Roman"/>
          <w:sz w:val="28"/>
          <w:szCs w:val="28"/>
        </w:rPr>
        <w:t xml:space="preserve">If your action is filed in </w:t>
      </w:r>
      <w:r w:rsidRPr="0048293E">
        <w:rPr>
          <w:rFonts w:ascii="Times New Roman" w:eastAsia="Arial Unicode MS" w:hAnsi="Times New Roman" w:cs="Times New Roman"/>
          <w:sz w:val="28"/>
          <w:szCs w:val="28"/>
          <w:u w:val="single"/>
        </w:rPr>
        <w:t>BENTON COUNTY</w:t>
      </w:r>
      <w:r w:rsidRPr="0048293E">
        <w:rPr>
          <w:rFonts w:ascii="Times New Roman" w:eastAsia="Arial Unicode MS" w:hAnsi="Times New Roman" w:cs="Times New Roman"/>
          <w:sz w:val="28"/>
          <w:szCs w:val="28"/>
        </w:rPr>
        <w:t>, you must check in at the Benton County Superior Court Administrators office</w:t>
      </w:r>
      <w:r w:rsidR="00F27E90">
        <w:rPr>
          <w:rFonts w:ascii="Times New Roman" w:eastAsia="Arial Unicode MS" w:hAnsi="Times New Roman" w:cs="Times New Roman"/>
          <w:sz w:val="28"/>
          <w:szCs w:val="28"/>
        </w:rPr>
        <w:t xml:space="preserve"> for your Conference</w:t>
      </w:r>
      <w:r w:rsidRPr="0048293E">
        <w:rPr>
          <w:rFonts w:ascii="Times New Roman" w:eastAsia="Arial Unicode MS" w:hAnsi="Times New Roman" w:cs="Times New Roman"/>
          <w:sz w:val="28"/>
          <w:szCs w:val="28"/>
        </w:rPr>
        <w:t>.</w:t>
      </w:r>
    </w:p>
    <w:p w14:paraId="37E32F2E" w14:textId="77777777" w:rsidR="00B254B5" w:rsidRPr="0048293E" w:rsidRDefault="00B254B5" w:rsidP="00B254B5">
      <w:pPr>
        <w:spacing w:after="0" w:line="240" w:lineRule="auto"/>
        <w:rPr>
          <w:rFonts w:ascii="Times New Roman" w:eastAsia="Arial Unicode MS" w:hAnsi="Times New Roman" w:cs="Times New Roman"/>
          <w:sz w:val="28"/>
          <w:szCs w:val="28"/>
        </w:rPr>
      </w:pPr>
    </w:p>
    <w:p w14:paraId="2195D094" w14:textId="137B5AA5" w:rsidR="00B254B5" w:rsidRPr="0048293E" w:rsidRDefault="00B254B5" w:rsidP="00B254B5">
      <w:pPr>
        <w:spacing w:after="0" w:line="240" w:lineRule="auto"/>
        <w:rPr>
          <w:rFonts w:ascii="Times New Roman" w:eastAsia="Arial Unicode MS" w:hAnsi="Times New Roman" w:cs="Times New Roman"/>
          <w:sz w:val="28"/>
          <w:szCs w:val="28"/>
        </w:rPr>
      </w:pPr>
      <w:r w:rsidRPr="0048293E">
        <w:rPr>
          <w:rFonts w:ascii="Times New Roman" w:eastAsia="Arial Unicode MS" w:hAnsi="Times New Roman" w:cs="Times New Roman"/>
          <w:sz w:val="28"/>
          <w:szCs w:val="28"/>
        </w:rPr>
        <w:t xml:space="preserve">If you have any questions, please call the Superior Court Administrators office at 509-736-3071, x. </w:t>
      </w:r>
      <w:r w:rsidR="00C2241A">
        <w:rPr>
          <w:rFonts w:ascii="Times New Roman" w:eastAsia="Arial Unicode MS" w:hAnsi="Times New Roman" w:cs="Times New Roman"/>
          <w:sz w:val="28"/>
          <w:szCs w:val="28"/>
        </w:rPr>
        <w:t>3218</w:t>
      </w:r>
    </w:p>
    <w:p w14:paraId="399B06C5" w14:textId="621230DB" w:rsidR="000334F0" w:rsidRDefault="000334F0" w:rsidP="00B254B5"/>
    <w:p w14:paraId="6EE91DB8" w14:textId="002605B9" w:rsidR="00B254B5" w:rsidRDefault="00B254B5" w:rsidP="00B254B5"/>
    <w:p w14:paraId="4DB630A5" w14:textId="61750AC0" w:rsidR="00B254B5" w:rsidRDefault="00B254B5" w:rsidP="00B254B5"/>
    <w:p w14:paraId="622A43AF" w14:textId="0A738BE9" w:rsidR="00B254B5" w:rsidRDefault="00B254B5" w:rsidP="00B254B5"/>
    <w:p w14:paraId="0DCB1C60" w14:textId="0BBF361F" w:rsidR="00B254B5" w:rsidRDefault="00B254B5" w:rsidP="00B254B5"/>
    <w:p w14:paraId="13911263" w14:textId="34C6CC76" w:rsidR="00C2241A" w:rsidRPr="007D11A3" w:rsidRDefault="00C2241A" w:rsidP="00C2241A">
      <w:pPr>
        <w:jc w:val="center"/>
        <w:rPr>
          <w:rFonts w:ascii="Times New Roman" w:hAnsi="Times New Roman" w:cs="Times New Roman"/>
          <w:sz w:val="28"/>
          <w:szCs w:val="28"/>
        </w:rPr>
      </w:pPr>
      <w:r w:rsidRPr="007D11A3">
        <w:rPr>
          <w:rFonts w:ascii="Times New Roman" w:hAnsi="Times New Roman" w:cs="Times New Roman"/>
          <w:sz w:val="28"/>
          <w:szCs w:val="28"/>
        </w:rPr>
        <w:lastRenderedPageBreak/>
        <w:t xml:space="preserve">POSITION STATEMENT </w:t>
      </w:r>
      <w:r w:rsidR="007D11A3" w:rsidRPr="007D11A3">
        <w:rPr>
          <w:rFonts w:ascii="Times New Roman" w:hAnsi="Times New Roman" w:cs="Times New Roman"/>
          <w:sz w:val="28"/>
          <w:szCs w:val="28"/>
        </w:rPr>
        <w:t>OF: _</w:t>
      </w:r>
      <w:r w:rsidRPr="007D11A3">
        <w:rPr>
          <w:rFonts w:ascii="Times New Roman" w:hAnsi="Times New Roman" w:cs="Times New Roman"/>
          <w:sz w:val="28"/>
          <w:szCs w:val="28"/>
        </w:rPr>
        <w:t>__________________________________</w:t>
      </w:r>
      <w:r w:rsidRPr="007D11A3">
        <w:rPr>
          <w:rFonts w:ascii="Times New Roman" w:hAnsi="Times New Roman" w:cs="Times New Roman"/>
          <w:sz w:val="28"/>
          <w:szCs w:val="28"/>
        </w:rPr>
        <w:br/>
      </w:r>
    </w:p>
    <w:p w14:paraId="691FFE41" w14:textId="41D7A243" w:rsidR="00C2241A" w:rsidRPr="007D11A3" w:rsidRDefault="00C2241A" w:rsidP="00C2241A">
      <w:pPr>
        <w:jc w:val="center"/>
        <w:rPr>
          <w:rFonts w:ascii="Times New Roman" w:hAnsi="Times New Roman" w:cs="Times New Roman"/>
          <w:sz w:val="28"/>
          <w:szCs w:val="28"/>
        </w:rPr>
      </w:pPr>
      <w:r w:rsidRPr="007D11A3">
        <w:rPr>
          <w:rFonts w:ascii="Times New Roman" w:hAnsi="Times New Roman" w:cs="Times New Roman"/>
          <w:sz w:val="28"/>
          <w:szCs w:val="28"/>
        </w:rPr>
        <w:t>Case Number: __________________________</w:t>
      </w:r>
    </w:p>
    <w:p w14:paraId="0485DC55" w14:textId="77777777" w:rsidR="007D11A3" w:rsidRDefault="00C2241A" w:rsidP="007D11A3">
      <w:r w:rsidRPr="007D11A3">
        <w:rPr>
          <w:rFonts w:ascii="Times New Roman" w:hAnsi="Times New Roman" w:cs="Times New Roman"/>
          <w:sz w:val="28"/>
          <w:szCs w:val="28"/>
        </w:rPr>
        <w:br/>
        <w:t>Case Name: _________________________ vs ____________________________</w:t>
      </w:r>
      <w:r w:rsidRPr="007D11A3">
        <w:rPr>
          <w:rFonts w:ascii="Times New Roman" w:hAnsi="Times New Roman" w:cs="Times New Roman"/>
          <w:sz w:val="28"/>
          <w:szCs w:val="28"/>
        </w:rPr>
        <w:br/>
      </w:r>
      <w:r w:rsidRPr="007D11A3">
        <w:rPr>
          <w:rFonts w:ascii="Times New Roman" w:hAnsi="Times New Roman" w:cs="Times New Roman"/>
          <w:sz w:val="28"/>
          <w:szCs w:val="28"/>
        </w:rPr>
        <w:tab/>
      </w:r>
      <w:r w:rsidRPr="007D11A3">
        <w:rPr>
          <w:rFonts w:ascii="Times New Roman" w:hAnsi="Times New Roman" w:cs="Times New Roman"/>
          <w:sz w:val="28"/>
          <w:szCs w:val="28"/>
        </w:rPr>
        <w:tab/>
        <w:t>Petitioner</w:t>
      </w:r>
      <w:r w:rsidRPr="007D11A3">
        <w:rPr>
          <w:rFonts w:ascii="Times New Roman" w:hAnsi="Times New Roman" w:cs="Times New Roman"/>
          <w:sz w:val="28"/>
          <w:szCs w:val="28"/>
        </w:rPr>
        <w:tab/>
      </w:r>
      <w:r w:rsidRPr="007D11A3">
        <w:rPr>
          <w:rFonts w:ascii="Times New Roman" w:hAnsi="Times New Roman" w:cs="Times New Roman"/>
          <w:sz w:val="28"/>
          <w:szCs w:val="28"/>
        </w:rPr>
        <w:tab/>
      </w:r>
      <w:r w:rsidRPr="007D11A3">
        <w:rPr>
          <w:rFonts w:ascii="Times New Roman" w:hAnsi="Times New Roman" w:cs="Times New Roman"/>
          <w:sz w:val="28"/>
          <w:szCs w:val="28"/>
        </w:rPr>
        <w:tab/>
      </w:r>
      <w:r w:rsidRPr="007D11A3">
        <w:rPr>
          <w:rFonts w:ascii="Times New Roman" w:hAnsi="Times New Roman" w:cs="Times New Roman"/>
          <w:sz w:val="28"/>
          <w:szCs w:val="28"/>
        </w:rPr>
        <w:tab/>
      </w:r>
      <w:r w:rsidR="007D11A3">
        <w:rPr>
          <w:rFonts w:ascii="Times New Roman" w:hAnsi="Times New Roman" w:cs="Times New Roman"/>
          <w:sz w:val="28"/>
          <w:szCs w:val="28"/>
        </w:rPr>
        <w:t xml:space="preserve">    </w:t>
      </w:r>
      <w:r w:rsidRPr="007D11A3">
        <w:rPr>
          <w:rFonts w:ascii="Times New Roman" w:hAnsi="Times New Roman" w:cs="Times New Roman"/>
          <w:sz w:val="28"/>
          <w:szCs w:val="28"/>
        </w:rPr>
        <w:t>Respondent</w:t>
      </w:r>
      <w:r>
        <w:t xml:space="preserve"> </w:t>
      </w:r>
    </w:p>
    <w:p w14:paraId="69E09758" w14:textId="74D84C38" w:rsidR="007D11A3" w:rsidRDefault="007D11A3" w:rsidP="007D11A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DD5C62">
        <w:rPr>
          <w:rFonts w:ascii="Times New Roman" w:eastAsia="Times New Roman" w:hAnsi="Times New Roman" w:cs="Times New Roman"/>
          <w:i/>
          <w:iCs/>
          <w:sz w:val="20"/>
          <w:szCs w:val="20"/>
        </w:rPr>
        <w:t>Fill out completely – write “N/A” if not applicable</w:t>
      </w:r>
      <w:r w:rsidR="006638A6">
        <w:rPr>
          <w:rFonts w:ascii="Times New Roman" w:eastAsia="Times New Roman" w:hAnsi="Times New Roman" w:cs="Times New Roman"/>
          <w:i/>
          <w:iCs/>
          <w:sz w:val="20"/>
          <w:szCs w:val="20"/>
        </w:rPr>
        <w:t xml:space="preserve"> -Other Case Types under VIII</w:t>
      </w:r>
      <w:r>
        <w:rPr>
          <w:rFonts w:ascii="Times New Roman" w:eastAsia="Times New Roman" w:hAnsi="Times New Roman" w:cs="Times New Roman"/>
          <w:sz w:val="20"/>
          <w:szCs w:val="20"/>
        </w:rPr>
        <w:t>)</w:t>
      </w:r>
    </w:p>
    <w:p w14:paraId="70436BC2" w14:textId="77777777" w:rsidR="007D11A3" w:rsidRPr="007D11A3" w:rsidRDefault="007D11A3" w:rsidP="00B254B5">
      <w:pPr>
        <w:spacing w:after="0" w:line="240" w:lineRule="auto"/>
        <w:rPr>
          <w:rFonts w:ascii="Times New Roman" w:eastAsia="Times New Roman" w:hAnsi="Times New Roman" w:cs="Times New Roman"/>
          <w:sz w:val="24"/>
          <w:szCs w:val="24"/>
        </w:rPr>
      </w:pPr>
    </w:p>
    <w:p w14:paraId="2D5B79AE" w14:textId="77777777" w:rsidR="00B254B5" w:rsidRPr="00DD5C62" w:rsidRDefault="00B254B5" w:rsidP="00B254B5">
      <w:pPr>
        <w:tabs>
          <w:tab w:val="left" w:pos="720"/>
          <w:tab w:val="left" w:pos="1440"/>
        </w:tabs>
        <w:spacing w:after="0" w:line="240" w:lineRule="auto"/>
        <w:jc w:val="center"/>
        <w:rPr>
          <w:rFonts w:ascii="Times New Roman" w:eastAsia="Times New Roman" w:hAnsi="Times New Roman" w:cs="Times New Roman"/>
          <w:b/>
          <w:bCs/>
          <w:sz w:val="24"/>
          <w:szCs w:val="24"/>
        </w:rPr>
      </w:pPr>
      <w:r w:rsidRPr="00DD5C62">
        <w:rPr>
          <w:rFonts w:ascii="Times New Roman" w:eastAsia="Times New Roman" w:hAnsi="Times New Roman" w:cs="Times New Roman"/>
          <w:b/>
          <w:bCs/>
          <w:sz w:val="24"/>
          <w:szCs w:val="24"/>
        </w:rPr>
        <w:t>I.</w:t>
      </w:r>
      <w:r w:rsidRPr="00DD5C62">
        <w:rPr>
          <w:rFonts w:ascii="Times New Roman" w:eastAsia="Times New Roman" w:hAnsi="Times New Roman" w:cs="Times New Roman"/>
          <w:b/>
          <w:bCs/>
          <w:sz w:val="24"/>
          <w:szCs w:val="24"/>
        </w:rPr>
        <w:tab/>
        <w:t>PERSONAL DATA</w:t>
      </w:r>
    </w:p>
    <w:p w14:paraId="2957D70A"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29E15168"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Name: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Age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t xml:space="preserve">Occupation: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43FCD427"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5563C00C"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Marriage date: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t xml:space="preserve">Employer: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ECB6B11"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p>
    <w:p w14:paraId="0CD75BCC"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Separation date: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t xml:space="preserve">Gross monthly income: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CE954E3"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5E6A4FA5"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Children’s ages: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t xml:space="preserve">Net monthly income: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2F7E5C36"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1DA45358"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441E14A3" w14:textId="77777777" w:rsidR="00B254B5" w:rsidRPr="00DD5C62" w:rsidRDefault="00B254B5" w:rsidP="00B254B5">
      <w:pPr>
        <w:tabs>
          <w:tab w:val="left" w:pos="720"/>
          <w:tab w:val="left" w:pos="1440"/>
        </w:tabs>
        <w:spacing w:after="0" w:line="240" w:lineRule="auto"/>
        <w:jc w:val="center"/>
        <w:rPr>
          <w:rFonts w:ascii="Times New Roman" w:eastAsia="Times New Roman" w:hAnsi="Times New Roman" w:cs="Times New Roman"/>
          <w:b/>
          <w:bCs/>
          <w:sz w:val="24"/>
          <w:szCs w:val="24"/>
        </w:rPr>
      </w:pPr>
      <w:r w:rsidRPr="00DD5C62">
        <w:rPr>
          <w:rFonts w:ascii="Times New Roman" w:eastAsia="Times New Roman" w:hAnsi="Times New Roman" w:cs="Times New Roman"/>
          <w:b/>
          <w:bCs/>
          <w:sz w:val="24"/>
          <w:szCs w:val="24"/>
        </w:rPr>
        <w:t>II.</w:t>
      </w:r>
      <w:r w:rsidRPr="00DD5C62">
        <w:rPr>
          <w:rFonts w:ascii="Times New Roman" w:eastAsia="Times New Roman" w:hAnsi="Times New Roman" w:cs="Times New Roman"/>
          <w:b/>
          <w:bCs/>
          <w:sz w:val="24"/>
          <w:szCs w:val="24"/>
        </w:rPr>
        <w:tab/>
        <w:t>SUGGESTED RESIDENTIAL TIME FOR CHILDREN</w:t>
      </w:r>
    </w:p>
    <w:p w14:paraId="510A777F"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19972B84"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With Father:</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576D1B67"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FC11DF4"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7EA6E3D1"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37EC262"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p>
    <w:p w14:paraId="10F41461"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With Mother:</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7EBE7A7E"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C6E28E2"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592362B5" w14:textId="77777777" w:rsidR="00B254B5" w:rsidRPr="007D11A3" w:rsidRDefault="00B254B5" w:rsidP="007D11A3">
      <w:pPr>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D8E964A" w14:textId="77777777" w:rsidR="00B254B5" w:rsidRPr="007D11A3" w:rsidRDefault="00B254B5" w:rsidP="00B254B5">
      <w:pPr>
        <w:spacing w:after="0" w:line="240" w:lineRule="auto"/>
        <w:rPr>
          <w:rFonts w:ascii="Times New Roman" w:eastAsia="Times New Roman" w:hAnsi="Times New Roman" w:cs="Times New Roman"/>
          <w:sz w:val="24"/>
          <w:szCs w:val="24"/>
        </w:rPr>
      </w:pPr>
    </w:p>
    <w:p w14:paraId="22287B3D" w14:textId="77777777" w:rsidR="00B254B5" w:rsidRPr="00DD5C62" w:rsidRDefault="00B254B5" w:rsidP="00B254B5">
      <w:pPr>
        <w:tabs>
          <w:tab w:val="left" w:pos="720"/>
          <w:tab w:val="left" w:pos="1440"/>
        </w:tabs>
        <w:spacing w:after="0" w:line="240" w:lineRule="auto"/>
        <w:jc w:val="center"/>
        <w:rPr>
          <w:rFonts w:ascii="Times New Roman" w:eastAsia="Times New Roman" w:hAnsi="Times New Roman" w:cs="Times New Roman"/>
          <w:b/>
          <w:bCs/>
          <w:sz w:val="24"/>
          <w:szCs w:val="24"/>
        </w:rPr>
      </w:pPr>
      <w:r w:rsidRPr="00DD5C62">
        <w:rPr>
          <w:rFonts w:ascii="Times New Roman" w:eastAsia="Times New Roman" w:hAnsi="Times New Roman" w:cs="Times New Roman"/>
          <w:b/>
          <w:bCs/>
          <w:sz w:val="24"/>
          <w:szCs w:val="24"/>
        </w:rPr>
        <w:t>III.</w:t>
      </w:r>
      <w:r w:rsidRPr="00DD5C62">
        <w:rPr>
          <w:rFonts w:ascii="Times New Roman" w:eastAsia="Times New Roman" w:hAnsi="Times New Roman" w:cs="Times New Roman"/>
          <w:b/>
          <w:bCs/>
          <w:sz w:val="24"/>
          <w:szCs w:val="24"/>
        </w:rPr>
        <w:tab/>
        <w:t>SUGGESTED CHILD SUPPORT</w:t>
      </w:r>
    </w:p>
    <w:p w14:paraId="060C8B49"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2A4824DF"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If child support is at issue, complete and file an updated set of Washington State Child Support Worksheets.  Based on current Worksheets, the presumptive amount of child support for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children is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per month.  Child support should be set at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per month, because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lastRenderedPageBreak/>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t xml:space="preserve">     </w:t>
      </w:r>
    </w:p>
    <w:p w14:paraId="2CBB3F14"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266FA15B"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238DF7A7"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1862821C" w14:textId="77777777" w:rsidR="00B254B5" w:rsidRPr="00DD5C62" w:rsidRDefault="00B254B5" w:rsidP="00B254B5">
      <w:pPr>
        <w:tabs>
          <w:tab w:val="left" w:pos="720"/>
          <w:tab w:val="left" w:pos="1440"/>
        </w:tabs>
        <w:spacing w:after="0" w:line="240" w:lineRule="auto"/>
        <w:jc w:val="center"/>
        <w:rPr>
          <w:rFonts w:ascii="Times New Roman" w:eastAsia="Times New Roman" w:hAnsi="Times New Roman" w:cs="Times New Roman"/>
          <w:b/>
          <w:bCs/>
          <w:sz w:val="24"/>
          <w:szCs w:val="24"/>
        </w:rPr>
      </w:pPr>
      <w:r w:rsidRPr="00DD5C62">
        <w:rPr>
          <w:rFonts w:ascii="Times New Roman" w:eastAsia="Times New Roman" w:hAnsi="Times New Roman" w:cs="Times New Roman"/>
          <w:b/>
          <w:bCs/>
          <w:sz w:val="24"/>
          <w:szCs w:val="24"/>
        </w:rPr>
        <w:t>IV.</w:t>
      </w:r>
      <w:r w:rsidRPr="00DD5C62">
        <w:rPr>
          <w:rFonts w:ascii="Times New Roman" w:eastAsia="Times New Roman" w:hAnsi="Times New Roman" w:cs="Times New Roman"/>
          <w:b/>
          <w:bCs/>
          <w:sz w:val="24"/>
          <w:szCs w:val="24"/>
        </w:rPr>
        <w:tab/>
        <w:t>SUGGESTED SPOUSAL MAINTENANCE</w:t>
      </w:r>
    </w:p>
    <w:p w14:paraId="162627BE"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50CF6702"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If spousal maintenance is at issue, complete and attach the Monthly Expense Schedule, and page 1 of the Washington State Child Support Worksheets (showing income and deductions). </w:t>
      </w:r>
    </w:p>
    <w:p w14:paraId="3FAFA067"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Spousal maintenance of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per month should be paid to the [   </w:t>
      </w:r>
      <w:proofErr w:type="gramStart"/>
      <w:r w:rsidRPr="007D11A3">
        <w:rPr>
          <w:rFonts w:ascii="Times New Roman" w:eastAsia="Times New Roman" w:hAnsi="Times New Roman" w:cs="Times New Roman"/>
          <w:sz w:val="24"/>
          <w:szCs w:val="24"/>
        </w:rPr>
        <w:t xml:space="preserve">  ]</w:t>
      </w:r>
      <w:proofErr w:type="gramEnd"/>
      <w:r w:rsidRPr="007D11A3">
        <w:rPr>
          <w:rFonts w:ascii="Times New Roman" w:eastAsia="Times New Roman" w:hAnsi="Times New Roman" w:cs="Times New Roman"/>
          <w:sz w:val="24"/>
          <w:szCs w:val="24"/>
        </w:rPr>
        <w:t xml:space="preserve"> husband [     ] wife, until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because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t xml:space="preserve">           .</w:t>
      </w:r>
    </w:p>
    <w:p w14:paraId="4FA95FBE" w14:textId="77777777" w:rsidR="00B254B5" w:rsidRPr="007D11A3" w:rsidRDefault="00B254B5" w:rsidP="007D11A3">
      <w:pPr>
        <w:tabs>
          <w:tab w:val="left" w:pos="720"/>
          <w:tab w:val="left" w:pos="1440"/>
        </w:tabs>
        <w:spacing w:after="0" w:line="360" w:lineRule="auto"/>
        <w:rPr>
          <w:rFonts w:ascii="Times New Roman" w:eastAsia="Times New Roman" w:hAnsi="Times New Roman" w:cs="Times New Roman"/>
          <w:sz w:val="24"/>
          <w:szCs w:val="24"/>
        </w:rPr>
      </w:pPr>
    </w:p>
    <w:p w14:paraId="11DD6395" w14:textId="77777777" w:rsidR="00B254B5" w:rsidRPr="00DD5C62" w:rsidRDefault="00B254B5" w:rsidP="00B254B5">
      <w:pPr>
        <w:tabs>
          <w:tab w:val="left" w:pos="720"/>
          <w:tab w:val="left" w:pos="1440"/>
        </w:tabs>
        <w:spacing w:after="0" w:line="240" w:lineRule="auto"/>
        <w:jc w:val="center"/>
        <w:rPr>
          <w:rFonts w:ascii="Times New Roman" w:eastAsia="Times New Roman" w:hAnsi="Times New Roman" w:cs="Times New Roman"/>
          <w:b/>
          <w:bCs/>
          <w:sz w:val="24"/>
          <w:szCs w:val="24"/>
        </w:rPr>
      </w:pPr>
      <w:r w:rsidRPr="00DD5C62">
        <w:rPr>
          <w:rFonts w:ascii="Times New Roman" w:eastAsia="Times New Roman" w:hAnsi="Times New Roman" w:cs="Times New Roman"/>
          <w:b/>
          <w:bCs/>
          <w:sz w:val="24"/>
          <w:szCs w:val="24"/>
        </w:rPr>
        <w:t>V.</w:t>
      </w:r>
      <w:r w:rsidRPr="00DD5C62">
        <w:rPr>
          <w:rFonts w:ascii="Times New Roman" w:eastAsia="Times New Roman" w:hAnsi="Times New Roman" w:cs="Times New Roman"/>
          <w:b/>
          <w:bCs/>
          <w:sz w:val="24"/>
          <w:szCs w:val="24"/>
        </w:rPr>
        <w:tab/>
        <w:t>ASSETS AND DEBTS</w:t>
      </w:r>
    </w:p>
    <w:p w14:paraId="75421023"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0271F3B9"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If the other party </w:t>
      </w:r>
      <w:r w:rsidRPr="007D11A3">
        <w:rPr>
          <w:rFonts w:ascii="Times New Roman" w:eastAsia="Times New Roman" w:hAnsi="Times New Roman" w:cs="Times New Roman"/>
          <w:i/>
          <w:sz w:val="24"/>
          <w:szCs w:val="24"/>
        </w:rPr>
        <w:t>has not</w:t>
      </w:r>
      <w:r w:rsidRPr="007D11A3">
        <w:rPr>
          <w:rFonts w:ascii="Times New Roman" w:eastAsia="Times New Roman" w:hAnsi="Times New Roman" w:cs="Times New Roman"/>
          <w:sz w:val="24"/>
          <w:szCs w:val="24"/>
        </w:rPr>
        <w:t xml:space="preserve"> yet filed a Position Statement:  fill in and attach four separate schedules, listing each community asset, separate asset, community debts, and separate debt.  For each item, insert your figures in the appropriate columns (for “Husband’s Position” or “Wife’s Position”).</w:t>
      </w:r>
    </w:p>
    <w:p w14:paraId="689FADFC"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50E29C14"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If the other party </w:t>
      </w:r>
      <w:r w:rsidRPr="007D11A3">
        <w:rPr>
          <w:rFonts w:ascii="Times New Roman" w:eastAsia="Times New Roman" w:hAnsi="Times New Roman" w:cs="Times New Roman"/>
          <w:i/>
          <w:sz w:val="24"/>
          <w:szCs w:val="24"/>
        </w:rPr>
        <w:t>has</w:t>
      </w:r>
      <w:r w:rsidRPr="007D11A3">
        <w:rPr>
          <w:rFonts w:ascii="Times New Roman" w:eastAsia="Times New Roman" w:hAnsi="Times New Roman" w:cs="Times New Roman"/>
          <w:sz w:val="24"/>
          <w:szCs w:val="24"/>
        </w:rPr>
        <w:t xml:space="preserve"> filed a Position Statement:  on their four schedules, add your own figures for each item in the appropriate columns.  If the other party omitted any assets or debts, add them to the appropriate schedule.  Attach copies of your completed schedules.</w:t>
      </w:r>
    </w:p>
    <w:p w14:paraId="208A7B97"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7BB41EE7"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Transfer your totals from the Community Assets and Community Debts schedules to this chart, showing your proposed divisions of community property and debt:</w:t>
      </w:r>
    </w:p>
    <w:p w14:paraId="481275F5" w14:textId="77777777" w:rsidR="00B254B5" w:rsidRPr="007D11A3" w:rsidRDefault="00B254B5" w:rsidP="00B254B5">
      <w:pPr>
        <w:tabs>
          <w:tab w:val="left" w:pos="720"/>
          <w:tab w:val="left" w:pos="5760"/>
          <w:tab w:val="left" w:pos="747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 xml:space="preserve">To Husband          </w:t>
      </w:r>
      <w:proofErr w:type="gramStart"/>
      <w:r w:rsidRPr="007D11A3">
        <w:rPr>
          <w:rFonts w:ascii="Times New Roman" w:eastAsia="Times New Roman" w:hAnsi="Times New Roman" w:cs="Times New Roman"/>
          <w:sz w:val="24"/>
          <w:szCs w:val="24"/>
        </w:rPr>
        <w:t>To</w:t>
      </w:r>
      <w:proofErr w:type="gramEnd"/>
      <w:r w:rsidRPr="007D11A3">
        <w:rPr>
          <w:rFonts w:ascii="Times New Roman" w:eastAsia="Times New Roman" w:hAnsi="Times New Roman" w:cs="Times New Roman"/>
          <w:sz w:val="24"/>
          <w:szCs w:val="24"/>
        </w:rPr>
        <w:t xml:space="preserve"> Wife</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85"/>
        <w:gridCol w:w="1695"/>
        <w:gridCol w:w="1710"/>
      </w:tblGrid>
      <w:tr w:rsidR="00B254B5" w:rsidRPr="007D11A3" w14:paraId="07D444AD" w14:textId="77777777" w:rsidTr="007A3DED">
        <w:tc>
          <w:tcPr>
            <w:tcW w:w="4785" w:type="dxa"/>
          </w:tcPr>
          <w:p w14:paraId="07442388"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Community Assets:</w:t>
            </w:r>
          </w:p>
        </w:tc>
        <w:tc>
          <w:tcPr>
            <w:tcW w:w="1695" w:type="dxa"/>
          </w:tcPr>
          <w:p w14:paraId="5C13BE9E"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c>
          <w:tcPr>
            <w:tcW w:w="1710" w:type="dxa"/>
          </w:tcPr>
          <w:p w14:paraId="7C84A5A9"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r>
      <w:tr w:rsidR="00B254B5" w:rsidRPr="007D11A3" w14:paraId="2A8075B8" w14:textId="77777777" w:rsidTr="007A3DED">
        <w:tc>
          <w:tcPr>
            <w:tcW w:w="4785" w:type="dxa"/>
          </w:tcPr>
          <w:p w14:paraId="755B531F"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Community Debts:</w:t>
            </w:r>
          </w:p>
        </w:tc>
        <w:tc>
          <w:tcPr>
            <w:tcW w:w="1695" w:type="dxa"/>
          </w:tcPr>
          <w:p w14:paraId="4B90C7E5"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c>
          <w:tcPr>
            <w:tcW w:w="1710" w:type="dxa"/>
          </w:tcPr>
          <w:p w14:paraId="0C516AF2"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r>
      <w:tr w:rsidR="00B254B5" w:rsidRPr="007D11A3" w14:paraId="7DC56C54" w14:textId="77777777" w:rsidTr="007A3DED">
        <w:tc>
          <w:tcPr>
            <w:tcW w:w="4785" w:type="dxa"/>
          </w:tcPr>
          <w:p w14:paraId="1D30E957" w14:textId="77777777" w:rsidR="00B254B5" w:rsidRPr="007D11A3" w:rsidRDefault="00B254B5" w:rsidP="007D11A3">
            <w:pPr>
              <w:tabs>
                <w:tab w:val="left" w:pos="720"/>
                <w:tab w:val="left" w:pos="1440"/>
              </w:tabs>
              <w:spacing w:after="0" w:line="276" w:lineRule="auto"/>
              <w:jc w:val="right"/>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Subtract Debts from Assets:</w:t>
            </w:r>
          </w:p>
        </w:tc>
        <w:tc>
          <w:tcPr>
            <w:tcW w:w="1695" w:type="dxa"/>
          </w:tcPr>
          <w:p w14:paraId="78746BBE"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c>
          <w:tcPr>
            <w:tcW w:w="1710" w:type="dxa"/>
          </w:tcPr>
          <w:p w14:paraId="2556609F"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r>
      <w:tr w:rsidR="00B254B5" w:rsidRPr="007D11A3" w14:paraId="186D2B60" w14:textId="77777777" w:rsidTr="007A3DED">
        <w:tc>
          <w:tcPr>
            <w:tcW w:w="4785" w:type="dxa"/>
          </w:tcPr>
          <w:p w14:paraId="19D9D80A"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Proposed judgment transfer (+/-):</w:t>
            </w:r>
          </w:p>
        </w:tc>
        <w:tc>
          <w:tcPr>
            <w:tcW w:w="1695" w:type="dxa"/>
          </w:tcPr>
          <w:p w14:paraId="5541C57B"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c>
          <w:tcPr>
            <w:tcW w:w="1710" w:type="dxa"/>
          </w:tcPr>
          <w:p w14:paraId="5741F552"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r>
      <w:tr w:rsidR="00B254B5" w:rsidRPr="007D11A3" w14:paraId="4C57B459" w14:textId="77777777" w:rsidTr="007A3DED">
        <w:tc>
          <w:tcPr>
            <w:tcW w:w="4785" w:type="dxa"/>
          </w:tcPr>
          <w:p w14:paraId="2F25BA86" w14:textId="77777777" w:rsidR="00B254B5" w:rsidRPr="007D11A3" w:rsidRDefault="00B254B5" w:rsidP="007D11A3">
            <w:pPr>
              <w:tabs>
                <w:tab w:val="left" w:pos="720"/>
                <w:tab w:val="left" w:pos="1440"/>
              </w:tabs>
              <w:spacing w:after="0" w:line="276" w:lineRule="auto"/>
              <w:jc w:val="center"/>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FINAL TOTALS</w:t>
            </w:r>
          </w:p>
        </w:tc>
        <w:tc>
          <w:tcPr>
            <w:tcW w:w="1695" w:type="dxa"/>
          </w:tcPr>
          <w:p w14:paraId="55716671"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c>
          <w:tcPr>
            <w:tcW w:w="1710" w:type="dxa"/>
          </w:tcPr>
          <w:p w14:paraId="7A73ECFE" w14:textId="77777777" w:rsidR="00B254B5" w:rsidRPr="007D11A3" w:rsidRDefault="00B254B5" w:rsidP="007D11A3">
            <w:pPr>
              <w:tabs>
                <w:tab w:val="left" w:pos="720"/>
                <w:tab w:val="left" w:pos="1440"/>
              </w:tabs>
              <w:spacing w:after="0" w:line="276" w:lineRule="auto"/>
              <w:rPr>
                <w:rFonts w:ascii="Times New Roman" w:eastAsia="Times New Roman" w:hAnsi="Times New Roman" w:cs="Times New Roman"/>
                <w:sz w:val="24"/>
                <w:szCs w:val="24"/>
              </w:rPr>
            </w:pPr>
          </w:p>
        </w:tc>
      </w:tr>
    </w:tbl>
    <w:p w14:paraId="5BAE9FB5"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741B9A94" w14:textId="77777777" w:rsidR="00DD5C62" w:rsidRDefault="00DD5C62" w:rsidP="00B254B5">
      <w:pPr>
        <w:tabs>
          <w:tab w:val="left" w:pos="720"/>
          <w:tab w:val="left" w:pos="1440"/>
        </w:tabs>
        <w:spacing w:after="0" w:line="240" w:lineRule="auto"/>
        <w:jc w:val="center"/>
        <w:rPr>
          <w:rFonts w:ascii="Times New Roman" w:eastAsia="Times New Roman" w:hAnsi="Times New Roman" w:cs="Times New Roman"/>
          <w:b/>
          <w:bCs/>
          <w:sz w:val="24"/>
          <w:szCs w:val="24"/>
        </w:rPr>
      </w:pPr>
    </w:p>
    <w:p w14:paraId="2052DB6D" w14:textId="77777777" w:rsidR="00DD5C62" w:rsidRDefault="00DD5C62" w:rsidP="00B254B5">
      <w:pPr>
        <w:tabs>
          <w:tab w:val="left" w:pos="720"/>
          <w:tab w:val="left" w:pos="1440"/>
        </w:tabs>
        <w:spacing w:after="0" w:line="240" w:lineRule="auto"/>
        <w:jc w:val="center"/>
        <w:rPr>
          <w:rFonts w:ascii="Times New Roman" w:eastAsia="Times New Roman" w:hAnsi="Times New Roman" w:cs="Times New Roman"/>
          <w:b/>
          <w:bCs/>
          <w:sz w:val="24"/>
          <w:szCs w:val="24"/>
        </w:rPr>
      </w:pPr>
    </w:p>
    <w:p w14:paraId="3846E4B3" w14:textId="77777777" w:rsidR="00DD5C62" w:rsidRDefault="00DD5C62" w:rsidP="00B254B5">
      <w:pPr>
        <w:tabs>
          <w:tab w:val="left" w:pos="720"/>
          <w:tab w:val="left" w:pos="1440"/>
        </w:tabs>
        <w:spacing w:after="0" w:line="240" w:lineRule="auto"/>
        <w:jc w:val="center"/>
        <w:rPr>
          <w:rFonts w:ascii="Times New Roman" w:eastAsia="Times New Roman" w:hAnsi="Times New Roman" w:cs="Times New Roman"/>
          <w:b/>
          <w:bCs/>
          <w:sz w:val="24"/>
          <w:szCs w:val="24"/>
        </w:rPr>
      </w:pPr>
    </w:p>
    <w:p w14:paraId="747B1294" w14:textId="25B8A962" w:rsidR="00B254B5" w:rsidRPr="00DD5C62" w:rsidRDefault="00B254B5" w:rsidP="00B254B5">
      <w:pPr>
        <w:tabs>
          <w:tab w:val="left" w:pos="720"/>
          <w:tab w:val="left" w:pos="1440"/>
        </w:tabs>
        <w:spacing w:after="0" w:line="240" w:lineRule="auto"/>
        <w:jc w:val="center"/>
        <w:rPr>
          <w:rFonts w:ascii="Times New Roman" w:eastAsia="Times New Roman" w:hAnsi="Times New Roman" w:cs="Times New Roman"/>
          <w:b/>
          <w:bCs/>
          <w:sz w:val="24"/>
          <w:szCs w:val="24"/>
        </w:rPr>
      </w:pPr>
      <w:r w:rsidRPr="00DD5C62">
        <w:rPr>
          <w:rFonts w:ascii="Times New Roman" w:eastAsia="Times New Roman" w:hAnsi="Times New Roman" w:cs="Times New Roman"/>
          <w:b/>
          <w:bCs/>
          <w:sz w:val="24"/>
          <w:szCs w:val="24"/>
        </w:rPr>
        <w:lastRenderedPageBreak/>
        <w:t>VI.</w:t>
      </w:r>
      <w:r w:rsidRPr="00DD5C62">
        <w:rPr>
          <w:rFonts w:ascii="Times New Roman" w:eastAsia="Times New Roman" w:hAnsi="Times New Roman" w:cs="Times New Roman"/>
          <w:b/>
          <w:bCs/>
          <w:sz w:val="24"/>
          <w:szCs w:val="24"/>
        </w:rPr>
        <w:tab/>
        <w:t>MONTHLY EXPENSES</w:t>
      </w:r>
    </w:p>
    <w:p w14:paraId="3084BFB0"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6FBA8998"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623D7112" w14:textId="77777777" w:rsidR="00B254B5" w:rsidRPr="007D11A3" w:rsidRDefault="00B254B5" w:rsidP="00B254B5">
      <w:pPr>
        <w:spacing w:after="0" w:line="240" w:lineRule="auto"/>
        <w:jc w:val="center"/>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MONTHLY EXPENSES OF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AND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DEPENDENTS:</w:t>
      </w:r>
    </w:p>
    <w:p w14:paraId="6A27AC42" w14:textId="77777777" w:rsidR="00B254B5" w:rsidRPr="007D11A3" w:rsidRDefault="00B254B5" w:rsidP="00B254B5">
      <w:pPr>
        <w:spacing w:after="0" w:line="240" w:lineRule="auto"/>
        <w:jc w:val="center"/>
        <w:rPr>
          <w:rFonts w:ascii="Times New Roman" w:eastAsia="Times New Roman" w:hAnsi="Times New Roman" w:cs="Times New Roman"/>
          <w:sz w:val="24"/>
          <w:szCs w:val="24"/>
        </w:rPr>
      </w:pPr>
    </w:p>
    <w:p w14:paraId="0F084F53"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t>Housing:</w:t>
      </w:r>
    </w:p>
    <w:p w14:paraId="4CD7D37B" w14:textId="584B3874"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Rent or house payment</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ED8F598" w14:textId="77777777" w:rsidR="00B254B5" w:rsidRPr="007D11A3" w:rsidRDefault="00B254B5" w:rsidP="00B254B5">
      <w:pPr>
        <w:spacing w:after="0" w:line="240" w:lineRule="auto"/>
        <w:ind w:left="720" w:firstLine="720"/>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Taxes and Insurance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4528EE1"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5E400C3A"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t>Utilities:</w:t>
      </w:r>
    </w:p>
    <w:p w14:paraId="5A21F9A4" w14:textId="58C19D58"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Heat (gas &amp; oil)</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472E9FC"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Electricity</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2787477C"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Water, sewer, garbage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BCE18D9"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Telephone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7C9BE42B"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Cable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38D2D53"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5A108B9D"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t>Food and Supplies:</w:t>
      </w:r>
    </w:p>
    <w:p w14:paraId="47C8E44B" w14:textId="16BE25B1"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 xml:space="preserve">Food for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persons</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0EAFE6C" w14:textId="17B8C049"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Supplies (paper, tobacco, pets)</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522F1B4C" w14:textId="25B560DA"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Meals eaten out</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743716F0"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077E2D0"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t>Children:</w:t>
      </w:r>
    </w:p>
    <w:p w14:paraId="1244EF27"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Day care / babysitting</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79975760" w14:textId="5143D202"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Clothing</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DFFE9A9" w14:textId="31DC75A9"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Tuition (if any)</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1DB3CA4B"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1564672E"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47D71193"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t>Transportation:</w:t>
      </w:r>
    </w:p>
    <w:p w14:paraId="20CA0148"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Vehicle payments or leases</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09FE893"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Vehicle insurance &amp; license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11A9F279" w14:textId="719AB38D"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Vehicle gas, oil, ordinary maintenance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FC7BFBC" w14:textId="56E71C49"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Parking</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D1361FA"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1BA2B1B4"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t>Health Care:</w:t>
      </w:r>
    </w:p>
    <w:p w14:paraId="4B87FFDC"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Insurance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B6F80FA" w14:textId="7B35044B"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Uninsured dental, orthodontic, medical, eye care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FB3B96F"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CDD9D28"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t>Personal Expenses (not including children):</w:t>
      </w:r>
    </w:p>
    <w:p w14:paraId="0CE2EC77" w14:textId="3BF2A10A"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Clothing</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7896381D" w14:textId="6618D6C5"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Hair care / personal care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5F3BB27"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Clubs &amp; recreation</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25FA281"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Education</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9EA18D1" w14:textId="61F4311C"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Books, newspapers, magazines, photos</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74C6B741"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Gifts</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67134B3"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FFF62B6"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p>
    <w:p w14:paraId="437AB5FC" w14:textId="77777777" w:rsidR="00B254B5" w:rsidRPr="007D11A3" w:rsidRDefault="00B254B5" w:rsidP="00B254B5">
      <w:pPr>
        <w:spacing w:after="0" w:line="240" w:lineRule="auto"/>
        <w:ind w:firstLine="720"/>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lastRenderedPageBreak/>
        <w:t>Miscellaneous:</w:t>
      </w:r>
    </w:p>
    <w:p w14:paraId="55A46487" w14:textId="700CEE70"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Life insurance (if not deducted from income)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1EB18309"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1AFCAAA4"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A2B1C29"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12E42EC8"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56E378FC"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FA53C94" w14:textId="77777777"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111DC39" w14:textId="77777777" w:rsidR="00B254B5" w:rsidRPr="007D11A3" w:rsidRDefault="00B254B5" w:rsidP="00B254B5">
      <w:pPr>
        <w:spacing w:after="0" w:line="240" w:lineRule="auto"/>
        <w:rPr>
          <w:rFonts w:ascii="Times New Roman" w:eastAsia="Times New Roman" w:hAnsi="Times New Roman" w:cs="Times New Roman"/>
          <w:sz w:val="24"/>
          <w:szCs w:val="24"/>
        </w:rPr>
      </w:pPr>
    </w:p>
    <w:p w14:paraId="153A4443" w14:textId="3B2434C6" w:rsidR="00B254B5" w:rsidRPr="007D11A3" w:rsidRDefault="00B254B5" w:rsidP="00B254B5">
      <w:pPr>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TOTAL MONTHLY EXPENSES:</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775971BD" w14:textId="77777777" w:rsidR="00B254B5" w:rsidRPr="00DD5C62" w:rsidRDefault="00B254B5" w:rsidP="00B254B5">
      <w:pPr>
        <w:tabs>
          <w:tab w:val="left" w:pos="720"/>
          <w:tab w:val="left" w:pos="1440"/>
        </w:tabs>
        <w:spacing w:after="0" w:line="240" w:lineRule="auto"/>
        <w:rPr>
          <w:rFonts w:ascii="Times New Roman" w:eastAsia="Times New Roman" w:hAnsi="Times New Roman" w:cs="Times New Roman"/>
          <w:b/>
          <w:bCs/>
          <w:sz w:val="24"/>
          <w:szCs w:val="24"/>
        </w:rPr>
      </w:pPr>
    </w:p>
    <w:p w14:paraId="3D6D50BA" w14:textId="77777777" w:rsidR="00B254B5" w:rsidRPr="00DD5C62" w:rsidRDefault="00B254B5" w:rsidP="00B254B5">
      <w:pPr>
        <w:tabs>
          <w:tab w:val="left" w:pos="720"/>
          <w:tab w:val="left" w:pos="1440"/>
        </w:tabs>
        <w:spacing w:after="0" w:line="240" w:lineRule="auto"/>
        <w:jc w:val="center"/>
        <w:rPr>
          <w:rFonts w:ascii="Times New Roman" w:eastAsia="Times New Roman" w:hAnsi="Times New Roman" w:cs="Times New Roman"/>
          <w:b/>
          <w:bCs/>
          <w:sz w:val="24"/>
          <w:szCs w:val="24"/>
        </w:rPr>
      </w:pPr>
      <w:r w:rsidRPr="00DD5C62">
        <w:rPr>
          <w:rFonts w:ascii="Times New Roman" w:eastAsia="Times New Roman" w:hAnsi="Times New Roman" w:cs="Times New Roman"/>
          <w:b/>
          <w:bCs/>
          <w:sz w:val="24"/>
          <w:szCs w:val="24"/>
        </w:rPr>
        <w:t>VII.</w:t>
      </w:r>
      <w:r w:rsidRPr="00DD5C62">
        <w:rPr>
          <w:rFonts w:ascii="Times New Roman" w:eastAsia="Times New Roman" w:hAnsi="Times New Roman" w:cs="Times New Roman"/>
          <w:b/>
          <w:bCs/>
          <w:sz w:val="24"/>
          <w:szCs w:val="24"/>
        </w:rPr>
        <w:tab/>
        <w:t>OTHER FACTORS</w:t>
      </w:r>
    </w:p>
    <w:p w14:paraId="25BECD28"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23D14C5A"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List any other factors which you believe should be considered at the settlement conference, such as special income situations, physical disabilities, dependent children of other relationships, etc.</w:t>
      </w:r>
    </w:p>
    <w:p w14:paraId="2F6AE3DA" w14:textId="1FA3FE15" w:rsidR="00B254B5" w:rsidRPr="007D11A3" w:rsidRDefault="00B254B5" w:rsidP="00E2375A">
      <w:pPr>
        <w:tabs>
          <w:tab w:val="left" w:pos="720"/>
          <w:tab w:val="left" w:pos="1440"/>
        </w:tabs>
        <w:spacing w:after="0" w:line="480" w:lineRule="auto"/>
        <w:rPr>
          <w:rFonts w:ascii="Times New Roman" w:eastAsia="Times New Roman" w:hAnsi="Times New Roman" w:cs="Times New Roman"/>
          <w:sz w:val="24"/>
          <w:szCs w:val="24"/>
          <w:u w:val="single"/>
        </w:rPr>
      </w:pP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39F47694" w14:textId="6ED4C0DF" w:rsidR="00E2375A" w:rsidRPr="007D11A3" w:rsidRDefault="00E2375A" w:rsidP="00E2375A">
      <w:pPr>
        <w:tabs>
          <w:tab w:val="left" w:pos="720"/>
          <w:tab w:val="left" w:pos="1440"/>
        </w:tabs>
        <w:spacing w:after="0" w:line="48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6091B810" w14:textId="77777777" w:rsidR="007D11A3" w:rsidRPr="00DD5C62" w:rsidRDefault="007D11A3" w:rsidP="00F27E90">
      <w:pPr>
        <w:tabs>
          <w:tab w:val="left" w:pos="720"/>
          <w:tab w:val="left" w:pos="1440"/>
        </w:tabs>
        <w:spacing w:after="0" w:line="240" w:lineRule="auto"/>
        <w:jc w:val="center"/>
        <w:rPr>
          <w:rFonts w:ascii="Times New Roman" w:eastAsia="Times New Roman" w:hAnsi="Times New Roman" w:cs="Times New Roman"/>
          <w:b/>
          <w:bCs/>
          <w:sz w:val="24"/>
          <w:szCs w:val="24"/>
        </w:rPr>
      </w:pPr>
    </w:p>
    <w:p w14:paraId="1F257327" w14:textId="0DB1297F" w:rsidR="00F27E90" w:rsidRPr="00DD5C62" w:rsidRDefault="00F27E90" w:rsidP="00F27E90">
      <w:pPr>
        <w:tabs>
          <w:tab w:val="left" w:pos="720"/>
          <w:tab w:val="left" w:pos="1440"/>
        </w:tabs>
        <w:spacing w:after="0" w:line="240" w:lineRule="auto"/>
        <w:jc w:val="center"/>
        <w:rPr>
          <w:rFonts w:ascii="Times New Roman" w:eastAsia="Times New Roman" w:hAnsi="Times New Roman" w:cs="Times New Roman"/>
          <w:b/>
          <w:bCs/>
          <w:sz w:val="24"/>
          <w:szCs w:val="24"/>
        </w:rPr>
      </w:pPr>
      <w:r w:rsidRPr="00DD5C62">
        <w:rPr>
          <w:rFonts w:ascii="Times New Roman" w:eastAsia="Times New Roman" w:hAnsi="Times New Roman" w:cs="Times New Roman"/>
          <w:b/>
          <w:bCs/>
          <w:sz w:val="24"/>
          <w:szCs w:val="24"/>
        </w:rPr>
        <w:t>VIII.</w:t>
      </w:r>
      <w:r w:rsidRPr="00DD5C62">
        <w:rPr>
          <w:rFonts w:ascii="Times New Roman" w:eastAsia="Times New Roman" w:hAnsi="Times New Roman" w:cs="Times New Roman"/>
          <w:b/>
          <w:bCs/>
          <w:sz w:val="24"/>
          <w:szCs w:val="24"/>
        </w:rPr>
        <w:tab/>
        <w:t>OTHER CASE TYPES</w:t>
      </w:r>
    </w:p>
    <w:p w14:paraId="7ABF6167" w14:textId="77777777" w:rsidR="00F27E90" w:rsidRPr="007D11A3" w:rsidRDefault="00F27E90" w:rsidP="00F27E90">
      <w:pPr>
        <w:tabs>
          <w:tab w:val="left" w:pos="720"/>
          <w:tab w:val="left" w:pos="1440"/>
        </w:tabs>
        <w:spacing w:after="0" w:line="240" w:lineRule="auto"/>
        <w:rPr>
          <w:rFonts w:ascii="Times New Roman" w:eastAsia="Times New Roman" w:hAnsi="Times New Roman" w:cs="Times New Roman"/>
          <w:sz w:val="24"/>
          <w:szCs w:val="24"/>
        </w:rPr>
      </w:pPr>
    </w:p>
    <w:p w14:paraId="1B089C23" w14:textId="19B93856" w:rsidR="00F27E90" w:rsidRPr="007D11A3" w:rsidRDefault="00F27E90" w:rsidP="00F27E90">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List any other factors you believe should be considered at the settlement conference, not related to a custody/divorce action:  </w:t>
      </w:r>
    </w:p>
    <w:p w14:paraId="345ABDF6" w14:textId="0070D0BF" w:rsidR="00F27E90" w:rsidRPr="007D11A3" w:rsidRDefault="00F27E90" w:rsidP="00E2375A">
      <w:pPr>
        <w:tabs>
          <w:tab w:val="left" w:pos="720"/>
          <w:tab w:val="left" w:pos="1440"/>
        </w:tabs>
        <w:spacing w:after="0" w:line="480" w:lineRule="auto"/>
        <w:rPr>
          <w:rFonts w:ascii="Times New Roman" w:eastAsia="Times New Roman" w:hAnsi="Times New Roman" w:cs="Times New Roman"/>
          <w:sz w:val="24"/>
          <w:szCs w:val="24"/>
          <w:u w:val="single"/>
        </w:rPr>
      </w:pP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lastRenderedPageBreak/>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0304D59B" w14:textId="09CA4619" w:rsidR="00E2375A" w:rsidRPr="007D11A3" w:rsidRDefault="00E2375A" w:rsidP="00E2375A">
      <w:pPr>
        <w:tabs>
          <w:tab w:val="left" w:pos="720"/>
          <w:tab w:val="left" w:pos="1440"/>
        </w:tabs>
        <w:spacing w:after="0" w:line="48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006638A6">
        <w:rPr>
          <w:rFonts w:ascii="Times New Roman" w:eastAsia="Times New Roman" w:hAnsi="Times New Roman" w:cs="Times New Roman"/>
          <w:sz w:val="24"/>
          <w:szCs w:val="24"/>
          <w:u w:val="single"/>
        </w:rPr>
        <w:t>_______________________________________</w:t>
      </w:r>
      <w:proofErr w:type="gramStart"/>
      <w:r w:rsidR="006638A6">
        <w:rPr>
          <w:rFonts w:ascii="Times New Roman" w:eastAsia="Times New Roman" w:hAnsi="Times New Roman" w:cs="Times New Roman"/>
          <w:sz w:val="24"/>
          <w:szCs w:val="24"/>
          <w:u w:val="single"/>
        </w:rPr>
        <w:t>_(</w:t>
      </w:r>
      <w:proofErr w:type="gramEnd"/>
      <w:r w:rsidR="006638A6">
        <w:rPr>
          <w:rFonts w:ascii="Times New Roman" w:eastAsia="Times New Roman" w:hAnsi="Times New Roman" w:cs="Times New Roman"/>
          <w:sz w:val="24"/>
          <w:szCs w:val="24"/>
          <w:u w:val="single"/>
        </w:rPr>
        <w:t>Include additional sheets, if necessary)</w:t>
      </w:r>
    </w:p>
    <w:p w14:paraId="0B74E943" w14:textId="77777777" w:rsidR="00F27E90"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p>
    <w:p w14:paraId="392A0CDF" w14:textId="6E59F0B9"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DATED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by: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p>
    <w:p w14:paraId="1D3C9889"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2138BEB1" w14:textId="77777777" w:rsidR="00E2375A"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p>
    <w:p w14:paraId="38B48B39" w14:textId="1932825B" w:rsidR="00B254B5" w:rsidRPr="007D11A3" w:rsidRDefault="00E2375A"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00B254B5" w:rsidRPr="007D11A3">
        <w:rPr>
          <w:rFonts w:ascii="Times New Roman" w:eastAsia="Times New Roman" w:hAnsi="Times New Roman" w:cs="Times New Roman"/>
          <w:sz w:val="24"/>
          <w:szCs w:val="24"/>
        </w:rPr>
        <w:t xml:space="preserve">Attorney for </w:t>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rPr>
        <w:t xml:space="preserve"> WSBA No. </w:t>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p>
    <w:p w14:paraId="014DE02E"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239DE95A"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t>I declare under penalty of perjury under the laws of the State of Washington that the foregoing is true and correct.</w:t>
      </w:r>
    </w:p>
    <w:p w14:paraId="7C0DF4B7"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p>
    <w:p w14:paraId="3E71FFB6"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 xml:space="preserve">Signed at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 xml:space="preserve"> on </w:t>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u w:val="single"/>
        </w:rPr>
        <w:tab/>
      </w:r>
      <w:r w:rsidRPr="007D11A3">
        <w:rPr>
          <w:rFonts w:ascii="Times New Roman" w:eastAsia="Times New Roman" w:hAnsi="Times New Roman" w:cs="Times New Roman"/>
          <w:sz w:val="24"/>
          <w:szCs w:val="24"/>
        </w:rPr>
        <w:t>.</w:t>
      </w:r>
    </w:p>
    <w:p w14:paraId="366BC8A7"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[Place]</w:t>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[Date]</w:t>
      </w:r>
    </w:p>
    <w:p w14:paraId="6EA55798" w14:textId="77777777" w:rsidR="00E2375A"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p>
    <w:p w14:paraId="1BE45256" w14:textId="77777777" w:rsidR="00E2375A" w:rsidRPr="007D11A3" w:rsidRDefault="00E2375A" w:rsidP="00B254B5">
      <w:pPr>
        <w:tabs>
          <w:tab w:val="left" w:pos="720"/>
          <w:tab w:val="left" w:pos="1440"/>
        </w:tabs>
        <w:spacing w:after="0" w:line="240" w:lineRule="auto"/>
        <w:rPr>
          <w:rFonts w:ascii="Times New Roman" w:eastAsia="Times New Roman" w:hAnsi="Times New Roman" w:cs="Times New Roman"/>
          <w:sz w:val="24"/>
          <w:szCs w:val="24"/>
        </w:rPr>
      </w:pPr>
    </w:p>
    <w:p w14:paraId="5FFD78D8" w14:textId="73AD3954" w:rsidR="00B254B5" w:rsidRPr="007D11A3" w:rsidRDefault="00E2375A"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p>
    <w:p w14:paraId="1A11EFEE"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Signature of Party</w:t>
      </w:r>
    </w:p>
    <w:p w14:paraId="7BEB8DBB" w14:textId="77777777" w:rsidR="00E2375A"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p>
    <w:p w14:paraId="3D2E41CC" w14:textId="459030F7" w:rsidR="00B254B5" w:rsidRPr="007D11A3" w:rsidRDefault="00E2375A"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r w:rsidR="00B254B5" w:rsidRPr="007D11A3">
        <w:rPr>
          <w:rFonts w:ascii="Times New Roman" w:eastAsia="Times New Roman" w:hAnsi="Times New Roman" w:cs="Times New Roman"/>
          <w:sz w:val="24"/>
          <w:szCs w:val="24"/>
          <w:u w:val="single"/>
        </w:rPr>
        <w:tab/>
      </w:r>
    </w:p>
    <w:p w14:paraId="329EFBC3" w14:textId="77777777" w:rsidR="00B254B5" w:rsidRPr="007D11A3" w:rsidRDefault="00B254B5" w:rsidP="00B254B5">
      <w:pPr>
        <w:tabs>
          <w:tab w:val="left" w:pos="720"/>
          <w:tab w:val="left" w:pos="1440"/>
        </w:tabs>
        <w:spacing w:after="0" w:line="240" w:lineRule="auto"/>
        <w:rPr>
          <w:rFonts w:ascii="Times New Roman" w:eastAsia="Times New Roman" w:hAnsi="Times New Roman" w:cs="Times New Roman"/>
          <w:sz w:val="24"/>
          <w:szCs w:val="24"/>
        </w:rPr>
      </w:pP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r>
      <w:r w:rsidRPr="007D11A3">
        <w:rPr>
          <w:rFonts w:ascii="Times New Roman" w:eastAsia="Times New Roman" w:hAnsi="Times New Roman" w:cs="Times New Roman"/>
          <w:sz w:val="24"/>
          <w:szCs w:val="24"/>
        </w:rPr>
        <w:tab/>
        <w:t>Print or Type Name</w:t>
      </w:r>
      <w:r w:rsidRPr="007D11A3">
        <w:rPr>
          <w:rFonts w:ascii="Times New Roman" w:eastAsia="Times New Roman" w:hAnsi="Times New Roman" w:cs="Times New Roman"/>
          <w:sz w:val="24"/>
          <w:szCs w:val="24"/>
        </w:rPr>
        <w:tab/>
      </w:r>
    </w:p>
    <w:p w14:paraId="182D3AB7" w14:textId="77777777" w:rsidR="00B254B5" w:rsidRPr="0048293E" w:rsidRDefault="00B254B5" w:rsidP="00B254B5">
      <w:pPr>
        <w:tabs>
          <w:tab w:val="left" w:pos="720"/>
          <w:tab w:val="left" w:pos="1440"/>
        </w:tabs>
        <w:spacing w:after="0" w:line="240" w:lineRule="auto"/>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ab/>
      </w:r>
      <w:r w:rsidRPr="0048293E">
        <w:rPr>
          <w:rFonts w:ascii="Times New Roman" w:eastAsia="Times New Roman" w:hAnsi="Times New Roman" w:cs="Times New Roman"/>
          <w:sz w:val="20"/>
          <w:szCs w:val="20"/>
        </w:rPr>
        <w:tab/>
      </w:r>
      <w:r w:rsidRPr="0048293E">
        <w:rPr>
          <w:rFonts w:ascii="Times New Roman" w:eastAsia="Times New Roman" w:hAnsi="Times New Roman" w:cs="Times New Roman"/>
          <w:sz w:val="20"/>
          <w:szCs w:val="20"/>
        </w:rPr>
        <w:tab/>
      </w:r>
      <w:r w:rsidRPr="0048293E">
        <w:rPr>
          <w:rFonts w:ascii="Times New Roman" w:eastAsia="Times New Roman" w:hAnsi="Times New Roman" w:cs="Times New Roman"/>
          <w:sz w:val="20"/>
          <w:szCs w:val="20"/>
        </w:rPr>
        <w:tab/>
      </w:r>
    </w:p>
    <w:tbl>
      <w:tblPr>
        <w:tblW w:w="0" w:type="auto"/>
        <w:tblInd w:w="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650"/>
      </w:tblGrid>
      <w:tr w:rsidR="00B254B5" w:rsidRPr="0048293E" w14:paraId="12181CAA" w14:textId="77777777" w:rsidTr="007A3DED">
        <w:tc>
          <w:tcPr>
            <w:tcW w:w="7650" w:type="dxa"/>
          </w:tcPr>
          <w:p w14:paraId="1A322DEA" w14:textId="77777777" w:rsidR="00B254B5" w:rsidRPr="0048293E" w:rsidRDefault="00B254B5" w:rsidP="007A3DED">
            <w:pPr>
              <w:tabs>
                <w:tab w:val="left" w:pos="720"/>
                <w:tab w:val="left" w:pos="1440"/>
              </w:tabs>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This position statement is prepared for settlement purposes only.</w:t>
            </w:r>
          </w:p>
        </w:tc>
      </w:tr>
    </w:tbl>
    <w:p w14:paraId="42105124" w14:textId="77777777" w:rsidR="00B254B5" w:rsidRPr="0048293E" w:rsidRDefault="00B254B5" w:rsidP="00B254B5">
      <w:pPr>
        <w:spacing w:after="0" w:line="240" w:lineRule="auto"/>
        <w:jc w:val="center"/>
        <w:rPr>
          <w:rFonts w:ascii="Times New Roman" w:eastAsia="Times New Roman" w:hAnsi="Times New Roman" w:cs="Times New Roman"/>
          <w:b/>
          <w:sz w:val="20"/>
          <w:szCs w:val="20"/>
        </w:rPr>
      </w:pPr>
    </w:p>
    <w:p w14:paraId="34DB3786" w14:textId="77777777" w:rsidR="00DD5C62" w:rsidRDefault="00DD5C62" w:rsidP="00B254B5">
      <w:pPr>
        <w:spacing w:after="0" w:line="240" w:lineRule="auto"/>
        <w:jc w:val="center"/>
        <w:rPr>
          <w:rFonts w:ascii="Times New Roman" w:eastAsia="Times New Roman" w:hAnsi="Times New Roman" w:cs="Times New Roman"/>
          <w:b/>
          <w:sz w:val="20"/>
          <w:szCs w:val="20"/>
        </w:rPr>
      </w:pPr>
    </w:p>
    <w:p w14:paraId="372207A6" w14:textId="77777777" w:rsidR="00DD5C62" w:rsidRDefault="00DD5C62" w:rsidP="00B254B5">
      <w:pPr>
        <w:spacing w:after="0" w:line="240" w:lineRule="auto"/>
        <w:jc w:val="center"/>
        <w:rPr>
          <w:rFonts w:ascii="Times New Roman" w:eastAsia="Times New Roman" w:hAnsi="Times New Roman" w:cs="Times New Roman"/>
          <w:b/>
          <w:sz w:val="20"/>
          <w:szCs w:val="20"/>
        </w:rPr>
      </w:pPr>
    </w:p>
    <w:p w14:paraId="31FDBCDC" w14:textId="77777777" w:rsidR="00DD5C62" w:rsidRDefault="00DD5C62" w:rsidP="00B254B5">
      <w:pPr>
        <w:spacing w:after="0" w:line="240" w:lineRule="auto"/>
        <w:jc w:val="center"/>
        <w:rPr>
          <w:rFonts w:ascii="Times New Roman" w:eastAsia="Times New Roman" w:hAnsi="Times New Roman" w:cs="Times New Roman"/>
          <w:b/>
          <w:sz w:val="20"/>
          <w:szCs w:val="20"/>
        </w:rPr>
      </w:pPr>
    </w:p>
    <w:p w14:paraId="1B72C636" w14:textId="77777777" w:rsidR="00DD5C62" w:rsidRDefault="00DD5C62" w:rsidP="00B254B5">
      <w:pPr>
        <w:spacing w:after="0" w:line="240" w:lineRule="auto"/>
        <w:jc w:val="center"/>
        <w:rPr>
          <w:rFonts w:ascii="Times New Roman" w:eastAsia="Times New Roman" w:hAnsi="Times New Roman" w:cs="Times New Roman"/>
          <w:b/>
          <w:sz w:val="20"/>
          <w:szCs w:val="20"/>
        </w:rPr>
      </w:pPr>
    </w:p>
    <w:p w14:paraId="0BA118AB" w14:textId="77777777" w:rsidR="00DD5C62" w:rsidRDefault="00DD5C62" w:rsidP="00B254B5">
      <w:pPr>
        <w:spacing w:after="0" w:line="240" w:lineRule="auto"/>
        <w:jc w:val="center"/>
        <w:rPr>
          <w:rFonts w:ascii="Times New Roman" w:eastAsia="Times New Roman" w:hAnsi="Times New Roman" w:cs="Times New Roman"/>
          <w:b/>
          <w:sz w:val="20"/>
          <w:szCs w:val="20"/>
        </w:rPr>
      </w:pPr>
    </w:p>
    <w:p w14:paraId="0705B271" w14:textId="1D2ABCFE" w:rsidR="00B254B5" w:rsidRPr="0048293E" w:rsidRDefault="00B254B5" w:rsidP="00B254B5">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b/>
          <w:sz w:val="20"/>
          <w:szCs w:val="20"/>
        </w:rPr>
        <w:lastRenderedPageBreak/>
        <w:t>ASSETS and DEBTS –Use additional sheets if necessary</w:t>
      </w:r>
    </w:p>
    <w:tbl>
      <w:tblPr>
        <w:tblW w:w="9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
        <w:gridCol w:w="4500"/>
        <w:gridCol w:w="900"/>
        <w:gridCol w:w="1080"/>
        <w:gridCol w:w="1080"/>
        <w:gridCol w:w="1170"/>
      </w:tblGrid>
      <w:tr w:rsidR="00B254B5" w:rsidRPr="0048293E" w14:paraId="195073B6" w14:textId="77777777" w:rsidTr="007A3DED">
        <w:trPr>
          <w:trHeight w:val="500"/>
        </w:trPr>
        <w:tc>
          <w:tcPr>
            <w:tcW w:w="1008" w:type="dxa"/>
          </w:tcPr>
          <w:p w14:paraId="009B3CCC" w14:textId="77777777" w:rsidR="00B254B5" w:rsidRPr="0048293E" w:rsidRDefault="00B254B5" w:rsidP="007A3DED">
            <w:pPr>
              <w:spacing w:after="0" w:line="240" w:lineRule="auto"/>
              <w:jc w:val="center"/>
              <w:rPr>
                <w:rFonts w:ascii="Times New Roman" w:eastAsia="Times New Roman" w:hAnsi="Times New Roman" w:cs="Times New Roman"/>
                <w:sz w:val="16"/>
                <w:szCs w:val="20"/>
              </w:rPr>
            </w:pPr>
          </w:p>
          <w:p w14:paraId="5E7803DF" w14:textId="77777777" w:rsidR="00B254B5" w:rsidRPr="0048293E" w:rsidRDefault="00B254B5" w:rsidP="007A3DED">
            <w:pPr>
              <w:spacing w:after="0" w:line="240" w:lineRule="auto"/>
              <w:jc w:val="center"/>
              <w:rPr>
                <w:rFonts w:ascii="Times New Roman" w:eastAsia="Times New Roman" w:hAnsi="Times New Roman" w:cs="Times New Roman"/>
                <w:sz w:val="16"/>
                <w:szCs w:val="20"/>
              </w:rPr>
            </w:pPr>
          </w:p>
          <w:p w14:paraId="3D3970D5"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16"/>
                <w:szCs w:val="20"/>
              </w:rPr>
              <w:t>Asset/Debt</w:t>
            </w:r>
          </w:p>
        </w:tc>
        <w:tc>
          <w:tcPr>
            <w:tcW w:w="4500" w:type="dxa"/>
          </w:tcPr>
          <w:p w14:paraId="5FAA731E" w14:textId="77777777" w:rsidR="00B254B5" w:rsidRPr="0048293E" w:rsidRDefault="00B254B5" w:rsidP="007A3DED">
            <w:pPr>
              <w:spacing w:after="0" w:line="240" w:lineRule="auto"/>
              <w:jc w:val="center"/>
              <w:rPr>
                <w:rFonts w:ascii="Times New Roman" w:eastAsia="Times New Roman" w:hAnsi="Times New Roman" w:cs="Times New Roman"/>
                <w:sz w:val="16"/>
                <w:szCs w:val="20"/>
              </w:rPr>
            </w:pPr>
          </w:p>
          <w:p w14:paraId="290F3AA3" w14:textId="77777777" w:rsidR="00B254B5" w:rsidRPr="0048293E" w:rsidRDefault="00B254B5" w:rsidP="007A3DED">
            <w:pPr>
              <w:spacing w:after="0" w:line="240" w:lineRule="auto"/>
              <w:jc w:val="center"/>
              <w:rPr>
                <w:rFonts w:ascii="Times New Roman" w:eastAsia="Times New Roman" w:hAnsi="Times New Roman" w:cs="Times New Roman"/>
                <w:sz w:val="16"/>
                <w:szCs w:val="20"/>
              </w:rPr>
            </w:pPr>
          </w:p>
          <w:p w14:paraId="484958E7"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16"/>
                <w:szCs w:val="20"/>
              </w:rPr>
              <w:t>Description of Asset/Debt</w:t>
            </w:r>
          </w:p>
        </w:tc>
        <w:tc>
          <w:tcPr>
            <w:tcW w:w="900" w:type="dxa"/>
          </w:tcPr>
          <w:p w14:paraId="40E48004" w14:textId="77777777" w:rsidR="00B254B5" w:rsidRPr="0048293E" w:rsidRDefault="00B254B5" w:rsidP="007A3DED">
            <w:pPr>
              <w:spacing w:after="0" w:line="240" w:lineRule="auto"/>
              <w:jc w:val="center"/>
              <w:rPr>
                <w:rFonts w:ascii="Times New Roman" w:eastAsia="Times New Roman" w:hAnsi="Times New Roman" w:cs="Times New Roman"/>
                <w:sz w:val="16"/>
                <w:szCs w:val="20"/>
              </w:rPr>
            </w:pPr>
          </w:p>
          <w:p w14:paraId="190FFB16"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16"/>
                <w:szCs w:val="20"/>
              </w:rPr>
              <w:t>Related Asset #</w:t>
            </w:r>
          </w:p>
        </w:tc>
        <w:tc>
          <w:tcPr>
            <w:tcW w:w="3330" w:type="dxa"/>
            <w:gridSpan w:val="3"/>
          </w:tcPr>
          <w:p w14:paraId="15204879" w14:textId="77777777" w:rsidR="00B254B5" w:rsidRPr="0048293E" w:rsidRDefault="00B254B5" w:rsidP="007A3DED">
            <w:pPr>
              <w:spacing w:after="0" w:line="240" w:lineRule="auto"/>
              <w:jc w:val="center"/>
              <w:rPr>
                <w:rFonts w:ascii="Times New Roman" w:eastAsia="Times New Roman" w:hAnsi="Times New Roman" w:cs="Times New Roman"/>
                <w:sz w:val="16"/>
                <w:szCs w:val="20"/>
                <w:u w:val="single"/>
              </w:rPr>
            </w:pPr>
            <w:r w:rsidRPr="0048293E">
              <w:rPr>
                <w:rFonts w:ascii="Times New Roman" w:eastAsia="Times New Roman" w:hAnsi="Times New Roman" w:cs="Times New Roman"/>
                <w:sz w:val="16"/>
                <w:szCs w:val="20"/>
                <w:u w:val="single"/>
              </w:rPr>
              <w:t>Husband’s/Wife’s Position</w:t>
            </w:r>
          </w:p>
          <w:p w14:paraId="1288F665" w14:textId="77777777" w:rsidR="00B254B5" w:rsidRPr="0048293E" w:rsidRDefault="00B254B5" w:rsidP="007A3DED">
            <w:pPr>
              <w:spacing w:after="0" w:line="240" w:lineRule="auto"/>
              <w:jc w:val="center"/>
              <w:rPr>
                <w:rFonts w:ascii="Times New Roman" w:eastAsia="Times New Roman" w:hAnsi="Times New Roman" w:cs="Times New Roman"/>
                <w:sz w:val="16"/>
                <w:szCs w:val="20"/>
              </w:rPr>
            </w:pPr>
          </w:p>
          <w:p w14:paraId="2B612927" w14:textId="77777777" w:rsidR="00B254B5" w:rsidRPr="0048293E" w:rsidRDefault="00B254B5" w:rsidP="007A3DED">
            <w:pPr>
              <w:spacing w:after="0" w:line="240" w:lineRule="auto"/>
              <w:rPr>
                <w:rFonts w:ascii="Times New Roman" w:eastAsia="Times New Roman" w:hAnsi="Times New Roman" w:cs="Times New Roman"/>
                <w:sz w:val="16"/>
                <w:szCs w:val="20"/>
              </w:rPr>
            </w:pPr>
            <w:r w:rsidRPr="0048293E">
              <w:rPr>
                <w:rFonts w:ascii="Times New Roman" w:eastAsia="Times New Roman" w:hAnsi="Times New Roman" w:cs="Times New Roman"/>
                <w:sz w:val="16"/>
                <w:szCs w:val="20"/>
              </w:rPr>
              <w:t xml:space="preserve">Balance at        To Husband        </w:t>
            </w:r>
            <w:proofErr w:type="gramStart"/>
            <w:r w:rsidRPr="0048293E">
              <w:rPr>
                <w:rFonts w:ascii="Times New Roman" w:eastAsia="Times New Roman" w:hAnsi="Times New Roman" w:cs="Times New Roman"/>
                <w:sz w:val="16"/>
                <w:szCs w:val="20"/>
              </w:rPr>
              <w:t>To</w:t>
            </w:r>
            <w:proofErr w:type="gramEnd"/>
            <w:r w:rsidRPr="0048293E">
              <w:rPr>
                <w:rFonts w:ascii="Times New Roman" w:eastAsia="Times New Roman" w:hAnsi="Times New Roman" w:cs="Times New Roman"/>
                <w:sz w:val="16"/>
                <w:szCs w:val="20"/>
              </w:rPr>
              <w:t xml:space="preserve"> Wife</w:t>
            </w:r>
          </w:p>
          <w:p w14:paraId="49749A4E" w14:textId="77777777" w:rsidR="00B254B5" w:rsidRPr="0048293E" w:rsidRDefault="00B254B5" w:rsidP="007A3DED">
            <w:pPr>
              <w:spacing w:after="0" w:line="240" w:lineRule="auto"/>
              <w:rPr>
                <w:rFonts w:ascii="Times New Roman" w:eastAsia="Times New Roman" w:hAnsi="Times New Roman" w:cs="Times New Roman"/>
                <w:sz w:val="20"/>
                <w:szCs w:val="20"/>
              </w:rPr>
            </w:pPr>
            <w:r w:rsidRPr="0048293E">
              <w:rPr>
                <w:rFonts w:ascii="Times New Roman" w:eastAsia="Times New Roman" w:hAnsi="Times New Roman" w:cs="Times New Roman"/>
                <w:sz w:val="16"/>
                <w:szCs w:val="20"/>
              </w:rPr>
              <w:t>Date: _______</w:t>
            </w:r>
          </w:p>
        </w:tc>
      </w:tr>
      <w:tr w:rsidR="00B254B5" w:rsidRPr="0048293E" w14:paraId="70BD3BFD"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3E73CAA2"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1</w:t>
            </w:r>
          </w:p>
        </w:tc>
        <w:tc>
          <w:tcPr>
            <w:tcW w:w="4500" w:type="dxa"/>
          </w:tcPr>
          <w:p w14:paraId="7B31878F"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362A6991"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1420B9D1"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46854E1C"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03125115"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1FF74E48"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26B33CF2"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2</w:t>
            </w:r>
          </w:p>
        </w:tc>
        <w:tc>
          <w:tcPr>
            <w:tcW w:w="4500" w:type="dxa"/>
          </w:tcPr>
          <w:p w14:paraId="4535C6D6"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3B19DF0D"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6A8ED15C"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040295E2"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723CC24F"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07CE23CA"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6D82E41D"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3</w:t>
            </w:r>
          </w:p>
        </w:tc>
        <w:tc>
          <w:tcPr>
            <w:tcW w:w="4500" w:type="dxa"/>
          </w:tcPr>
          <w:p w14:paraId="51762312"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3C2C512A"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0B329A1E"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2F4F2CEB"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0B7AF9CF"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755D25BF"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0A3FA898"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4</w:t>
            </w:r>
          </w:p>
        </w:tc>
        <w:tc>
          <w:tcPr>
            <w:tcW w:w="4500" w:type="dxa"/>
          </w:tcPr>
          <w:p w14:paraId="47338923"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1F20ED37"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4D39273A"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24A2CA84"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143FF9C1"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1BD9692B"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117DF8EA"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5</w:t>
            </w:r>
          </w:p>
        </w:tc>
        <w:tc>
          <w:tcPr>
            <w:tcW w:w="4500" w:type="dxa"/>
          </w:tcPr>
          <w:p w14:paraId="28C2EB79"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58D038DA"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4721F05E"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7C0F1292"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694875BB"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4D58A4B5"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7EA44F1D"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6</w:t>
            </w:r>
          </w:p>
        </w:tc>
        <w:tc>
          <w:tcPr>
            <w:tcW w:w="4500" w:type="dxa"/>
          </w:tcPr>
          <w:p w14:paraId="007C0A18"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319BE641"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44DD138C"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7043AF38"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6FA5F944"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6517ECC9"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5CB38919"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7</w:t>
            </w:r>
          </w:p>
        </w:tc>
        <w:tc>
          <w:tcPr>
            <w:tcW w:w="4500" w:type="dxa"/>
          </w:tcPr>
          <w:p w14:paraId="6E9F59A6"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723F1FC6"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7AB2F379"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3E337599"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5733462C"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745BD29C"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61E3BCF3"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8</w:t>
            </w:r>
          </w:p>
        </w:tc>
        <w:tc>
          <w:tcPr>
            <w:tcW w:w="4500" w:type="dxa"/>
          </w:tcPr>
          <w:p w14:paraId="78D49FA0"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0FFCA5CE"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6A7179DE"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1E5D3608"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78EE9876"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54253957"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01ABB2AC"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9</w:t>
            </w:r>
          </w:p>
        </w:tc>
        <w:tc>
          <w:tcPr>
            <w:tcW w:w="4500" w:type="dxa"/>
          </w:tcPr>
          <w:p w14:paraId="32F217AC"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0C82FB41"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17EDA7F6"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13513673"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2DA2A874"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4EC74AEA"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33159839"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10</w:t>
            </w:r>
          </w:p>
        </w:tc>
        <w:tc>
          <w:tcPr>
            <w:tcW w:w="4500" w:type="dxa"/>
          </w:tcPr>
          <w:p w14:paraId="5E7D7F79"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0F902AB7"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28C35538"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68A91BA9"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3A9705D3"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4F20EC48"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4E91D5FD"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11</w:t>
            </w:r>
          </w:p>
        </w:tc>
        <w:tc>
          <w:tcPr>
            <w:tcW w:w="4500" w:type="dxa"/>
          </w:tcPr>
          <w:p w14:paraId="4BCB22BA"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4B000EEA"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5C48FC93"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770E7DDF"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01FFD87D"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2C00C3DD"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3D155AD4"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12</w:t>
            </w:r>
          </w:p>
        </w:tc>
        <w:tc>
          <w:tcPr>
            <w:tcW w:w="4500" w:type="dxa"/>
          </w:tcPr>
          <w:p w14:paraId="774A4B3B"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78351CED"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28A3B21A"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2AF4489E"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78929F93"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6C989632"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3466B9B2"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13</w:t>
            </w:r>
          </w:p>
        </w:tc>
        <w:tc>
          <w:tcPr>
            <w:tcW w:w="4500" w:type="dxa"/>
          </w:tcPr>
          <w:p w14:paraId="63EEB548"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57AD8045"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361EAD3C"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51E8AC4A"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66267663"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B254B5" w:rsidRPr="0048293E" w14:paraId="22DE8E82"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34C6DB06"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14</w:t>
            </w:r>
          </w:p>
        </w:tc>
        <w:tc>
          <w:tcPr>
            <w:tcW w:w="4500" w:type="dxa"/>
          </w:tcPr>
          <w:p w14:paraId="4BCD4D85"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900" w:type="dxa"/>
          </w:tcPr>
          <w:p w14:paraId="1E23C714"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5D9902FC"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52146AA4"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744C0166"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r w:rsidR="00E2375A" w:rsidRPr="0048293E" w14:paraId="08887C98"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128767C2" w14:textId="38548FE3" w:rsidR="00E2375A" w:rsidRPr="0048293E" w:rsidRDefault="00E2375A" w:rsidP="007A3D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500" w:type="dxa"/>
          </w:tcPr>
          <w:p w14:paraId="6FA43465"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900" w:type="dxa"/>
          </w:tcPr>
          <w:p w14:paraId="097B0C5E"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5096276C"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2B7339B2"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170" w:type="dxa"/>
          </w:tcPr>
          <w:p w14:paraId="7E7924DF" w14:textId="77777777" w:rsidR="00E2375A" w:rsidRPr="0048293E" w:rsidRDefault="00E2375A" w:rsidP="007A3DED">
            <w:pPr>
              <w:spacing w:after="0" w:line="240" w:lineRule="auto"/>
              <w:rPr>
                <w:rFonts w:ascii="Times New Roman" w:eastAsia="Times New Roman" w:hAnsi="Times New Roman" w:cs="Times New Roman"/>
                <w:sz w:val="20"/>
                <w:szCs w:val="20"/>
              </w:rPr>
            </w:pPr>
          </w:p>
        </w:tc>
      </w:tr>
      <w:tr w:rsidR="00E2375A" w:rsidRPr="0048293E" w14:paraId="0BD0705A"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6EF5CE2D" w14:textId="455B996D" w:rsidR="00E2375A" w:rsidRPr="0048293E" w:rsidRDefault="00E2375A" w:rsidP="007A3D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4500" w:type="dxa"/>
          </w:tcPr>
          <w:p w14:paraId="66F394FF"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900" w:type="dxa"/>
          </w:tcPr>
          <w:p w14:paraId="29A7F632"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2B9CA3CC"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33449576"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170" w:type="dxa"/>
          </w:tcPr>
          <w:p w14:paraId="6926AD3A" w14:textId="77777777" w:rsidR="00E2375A" w:rsidRPr="0048293E" w:rsidRDefault="00E2375A" w:rsidP="007A3DED">
            <w:pPr>
              <w:spacing w:after="0" w:line="240" w:lineRule="auto"/>
              <w:rPr>
                <w:rFonts w:ascii="Times New Roman" w:eastAsia="Times New Roman" w:hAnsi="Times New Roman" w:cs="Times New Roman"/>
                <w:sz w:val="20"/>
                <w:szCs w:val="20"/>
              </w:rPr>
            </w:pPr>
          </w:p>
        </w:tc>
      </w:tr>
      <w:tr w:rsidR="00E2375A" w:rsidRPr="0048293E" w14:paraId="610D38AC"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6E6C822B" w14:textId="06D97F9F" w:rsidR="00E2375A" w:rsidRPr="0048293E" w:rsidRDefault="00E2375A" w:rsidP="007A3D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4500" w:type="dxa"/>
          </w:tcPr>
          <w:p w14:paraId="53CAAA8C"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900" w:type="dxa"/>
          </w:tcPr>
          <w:p w14:paraId="20FDB1AD"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3F95F424"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76C3EF0D"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170" w:type="dxa"/>
          </w:tcPr>
          <w:p w14:paraId="55B6CE17" w14:textId="77777777" w:rsidR="00E2375A" w:rsidRPr="0048293E" w:rsidRDefault="00E2375A" w:rsidP="007A3DED">
            <w:pPr>
              <w:spacing w:after="0" w:line="240" w:lineRule="auto"/>
              <w:rPr>
                <w:rFonts w:ascii="Times New Roman" w:eastAsia="Times New Roman" w:hAnsi="Times New Roman" w:cs="Times New Roman"/>
                <w:sz w:val="20"/>
                <w:szCs w:val="20"/>
              </w:rPr>
            </w:pPr>
          </w:p>
        </w:tc>
      </w:tr>
      <w:tr w:rsidR="00E2375A" w:rsidRPr="0048293E" w14:paraId="6027E414"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22F72DDD" w14:textId="167148E8" w:rsidR="00E2375A" w:rsidRPr="0048293E" w:rsidRDefault="00E2375A" w:rsidP="007A3D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4500" w:type="dxa"/>
          </w:tcPr>
          <w:p w14:paraId="7FA72B48"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900" w:type="dxa"/>
          </w:tcPr>
          <w:p w14:paraId="4B346B9B"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3510FC4A"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67AB7AB2"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170" w:type="dxa"/>
          </w:tcPr>
          <w:p w14:paraId="388EFA5F" w14:textId="77777777" w:rsidR="00E2375A" w:rsidRPr="0048293E" w:rsidRDefault="00E2375A" w:rsidP="007A3DED">
            <w:pPr>
              <w:spacing w:after="0" w:line="240" w:lineRule="auto"/>
              <w:rPr>
                <w:rFonts w:ascii="Times New Roman" w:eastAsia="Times New Roman" w:hAnsi="Times New Roman" w:cs="Times New Roman"/>
                <w:sz w:val="20"/>
                <w:szCs w:val="20"/>
              </w:rPr>
            </w:pPr>
          </w:p>
        </w:tc>
      </w:tr>
      <w:tr w:rsidR="00E2375A" w:rsidRPr="0048293E" w14:paraId="5E3CA15C"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7D3B14BE" w14:textId="0122DC08" w:rsidR="00E2375A" w:rsidRPr="0048293E" w:rsidRDefault="00E2375A" w:rsidP="007A3D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4500" w:type="dxa"/>
          </w:tcPr>
          <w:p w14:paraId="5E97B821"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900" w:type="dxa"/>
          </w:tcPr>
          <w:p w14:paraId="7D7FB49C"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2740B0B8"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77C859FB"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170" w:type="dxa"/>
          </w:tcPr>
          <w:p w14:paraId="5C30FBE7" w14:textId="77777777" w:rsidR="00E2375A" w:rsidRPr="0048293E" w:rsidRDefault="00E2375A" w:rsidP="007A3DED">
            <w:pPr>
              <w:spacing w:after="0" w:line="240" w:lineRule="auto"/>
              <w:rPr>
                <w:rFonts w:ascii="Times New Roman" w:eastAsia="Times New Roman" w:hAnsi="Times New Roman" w:cs="Times New Roman"/>
                <w:sz w:val="20"/>
                <w:szCs w:val="20"/>
              </w:rPr>
            </w:pPr>
          </w:p>
        </w:tc>
      </w:tr>
      <w:tr w:rsidR="00E2375A" w:rsidRPr="0048293E" w14:paraId="3FB32932"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30F7E14C" w14:textId="42A6DBD4" w:rsidR="00E2375A" w:rsidRPr="0048293E" w:rsidRDefault="00E2375A" w:rsidP="007A3D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500" w:type="dxa"/>
          </w:tcPr>
          <w:p w14:paraId="308AE1CC"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900" w:type="dxa"/>
          </w:tcPr>
          <w:p w14:paraId="5B0529FF"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70290223"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7043E522"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170" w:type="dxa"/>
          </w:tcPr>
          <w:p w14:paraId="77BA4342" w14:textId="77777777" w:rsidR="00E2375A" w:rsidRPr="0048293E" w:rsidRDefault="00E2375A" w:rsidP="007A3DED">
            <w:pPr>
              <w:spacing w:after="0" w:line="240" w:lineRule="auto"/>
              <w:rPr>
                <w:rFonts w:ascii="Times New Roman" w:eastAsia="Times New Roman" w:hAnsi="Times New Roman" w:cs="Times New Roman"/>
                <w:sz w:val="20"/>
                <w:szCs w:val="20"/>
              </w:rPr>
            </w:pPr>
          </w:p>
        </w:tc>
      </w:tr>
      <w:tr w:rsidR="00E2375A" w:rsidRPr="0048293E" w14:paraId="59DAE16C"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1008" w:type="dxa"/>
          </w:tcPr>
          <w:p w14:paraId="76210B07" w14:textId="47C71A20" w:rsidR="00E2375A" w:rsidRDefault="00E2375A" w:rsidP="007A3D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4500" w:type="dxa"/>
          </w:tcPr>
          <w:p w14:paraId="6CB0F198"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900" w:type="dxa"/>
          </w:tcPr>
          <w:p w14:paraId="5B313D58"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0B0B2CD1"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080" w:type="dxa"/>
          </w:tcPr>
          <w:p w14:paraId="46C30B38" w14:textId="77777777" w:rsidR="00E2375A" w:rsidRPr="0048293E" w:rsidRDefault="00E2375A" w:rsidP="007A3DED">
            <w:pPr>
              <w:spacing w:after="0" w:line="240" w:lineRule="auto"/>
              <w:rPr>
                <w:rFonts w:ascii="Times New Roman" w:eastAsia="Times New Roman" w:hAnsi="Times New Roman" w:cs="Times New Roman"/>
                <w:sz w:val="20"/>
                <w:szCs w:val="20"/>
              </w:rPr>
            </w:pPr>
          </w:p>
        </w:tc>
        <w:tc>
          <w:tcPr>
            <w:tcW w:w="1170" w:type="dxa"/>
          </w:tcPr>
          <w:p w14:paraId="50232F8A" w14:textId="77777777" w:rsidR="00E2375A" w:rsidRDefault="00E2375A" w:rsidP="007A3DED">
            <w:pPr>
              <w:spacing w:after="0" w:line="240" w:lineRule="auto"/>
              <w:rPr>
                <w:rFonts w:ascii="Times New Roman" w:eastAsia="Times New Roman" w:hAnsi="Times New Roman" w:cs="Times New Roman"/>
                <w:sz w:val="20"/>
                <w:szCs w:val="20"/>
              </w:rPr>
            </w:pPr>
          </w:p>
          <w:p w14:paraId="43922D26" w14:textId="3C42221B" w:rsidR="00E2375A" w:rsidRPr="0048293E" w:rsidRDefault="00E2375A" w:rsidP="007A3DED">
            <w:pPr>
              <w:spacing w:after="0" w:line="240" w:lineRule="auto"/>
              <w:rPr>
                <w:rFonts w:ascii="Times New Roman" w:eastAsia="Times New Roman" w:hAnsi="Times New Roman" w:cs="Times New Roman"/>
                <w:sz w:val="20"/>
                <w:szCs w:val="20"/>
              </w:rPr>
            </w:pPr>
          </w:p>
        </w:tc>
      </w:tr>
      <w:tr w:rsidR="00B254B5" w:rsidRPr="0048293E" w14:paraId="51112D80" w14:textId="77777777" w:rsidTr="007A3DE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500"/>
        </w:trPr>
        <w:tc>
          <w:tcPr>
            <w:tcW w:w="6408" w:type="dxa"/>
            <w:gridSpan w:val="3"/>
          </w:tcPr>
          <w:p w14:paraId="4F0DCCCB" w14:textId="77777777" w:rsidR="00B254B5" w:rsidRPr="0048293E" w:rsidRDefault="00B254B5" w:rsidP="007A3DED">
            <w:pPr>
              <w:spacing w:after="0" w:line="240" w:lineRule="auto"/>
              <w:jc w:val="center"/>
              <w:rPr>
                <w:rFonts w:ascii="Times New Roman" w:eastAsia="Times New Roman" w:hAnsi="Times New Roman" w:cs="Times New Roman"/>
                <w:sz w:val="20"/>
                <w:szCs w:val="20"/>
              </w:rPr>
            </w:pPr>
            <w:r w:rsidRPr="0048293E">
              <w:rPr>
                <w:rFonts w:ascii="Times New Roman" w:eastAsia="Times New Roman" w:hAnsi="Times New Roman" w:cs="Times New Roman"/>
                <w:sz w:val="20"/>
                <w:szCs w:val="20"/>
              </w:rPr>
              <w:t>TOTALS (minus debts from assets for each column):</w:t>
            </w:r>
          </w:p>
        </w:tc>
        <w:tc>
          <w:tcPr>
            <w:tcW w:w="1080" w:type="dxa"/>
          </w:tcPr>
          <w:p w14:paraId="5F767118"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080" w:type="dxa"/>
          </w:tcPr>
          <w:p w14:paraId="5DDD8E64" w14:textId="77777777" w:rsidR="00B254B5" w:rsidRPr="0048293E" w:rsidRDefault="00B254B5" w:rsidP="007A3DED">
            <w:pPr>
              <w:spacing w:after="0" w:line="240" w:lineRule="auto"/>
              <w:rPr>
                <w:rFonts w:ascii="Times New Roman" w:eastAsia="Times New Roman" w:hAnsi="Times New Roman" w:cs="Times New Roman"/>
                <w:sz w:val="20"/>
                <w:szCs w:val="20"/>
              </w:rPr>
            </w:pPr>
          </w:p>
        </w:tc>
        <w:tc>
          <w:tcPr>
            <w:tcW w:w="1170" w:type="dxa"/>
          </w:tcPr>
          <w:p w14:paraId="17AC8904" w14:textId="77777777" w:rsidR="00B254B5" w:rsidRPr="0048293E" w:rsidRDefault="00B254B5" w:rsidP="007A3DED">
            <w:pPr>
              <w:spacing w:after="0" w:line="240" w:lineRule="auto"/>
              <w:rPr>
                <w:rFonts w:ascii="Times New Roman" w:eastAsia="Times New Roman" w:hAnsi="Times New Roman" w:cs="Times New Roman"/>
                <w:sz w:val="20"/>
                <w:szCs w:val="20"/>
              </w:rPr>
            </w:pPr>
          </w:p>
        </w:tc>
      </w:tr>
    </w:tbl>
    <w:p w14:paraId="6218F4C3" w14:textId="22428E82" w:rsidR="00B254B5" w:rsidRDefault="00B254B5" w:rsidP="00B254B5"/>
    <w:sectPr w:rsidR="00B254B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B4780" w14:textId="77777777" w:rsidR="00D92E20" w:rsidRDefault="00D92E20" w:rsidP="00AC4BF6">
      <w:pPr>
        <w:spacing w:after="0" w:line="240" w:lineRule="auto"/>
      </w:pPr>
      <w:r>
        <w:separator/>
      </w:r>
    </w:p>
  </w:endnote>
  <w:endnote w:type="continuationSeparator" w:id="0">
    <w:p w14:paraId="132F00AC" w14:textId="77777777" w:rsidR="00D92E20" w:rsidRDefault="00D92E20" w:rsidP="00AC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3272" w14:textId="4504BBE3" w:rsidR="00AC4BF6" w:rsidRPr="00AC4BF6" w:rsidRDefault="00E2375A">
    <w:pPr>
      <w:pStyle w:val="Footer"/>
      <w:rPr>
        <w:color w:val="A6A6A6" w:themeColor="background1" w:themeShade="A6"/>
        <w:sz w:val="18"/>
        <w:szCs w:val="18"/>
      </w:rPr>
    </w:pPr>
    <w:r>
      <w:rPr>
        <w:color w:val="A6A6A6" w:themeColor="background1" w:themeShade="A6"/>
        <w:sz w:val="18"/>
        <w:szCs w:val="18"/>
      </w:rPr>
      <w:t>P</w:t>
    </w:r>
    <w:r w:rsidR="00F27E90">
      <w:rPr>
        <w:color w:val="A6A6A6" w:themeColor="background1" w:themeShade="A6"/>
        <w:sz w:val="18"/>
        <w:szCs w:val="18"/>
      </w:rPr>
      <w:t xml:space="preserve">osition Statement                                                              </w:t>
    </w:r>
    <w:r w:rsidR="00AC4BF6" w:rsidRPr="00AC4BF6">
      <w:rPr>
        <w:color w:val="A6A6A6" w:themeColor="background1" w:themeShade="A6"/>
        <w:sz w:val="18"/>
        <w:szCs w:val="18"/>
      </w:rPr>
      <w:t xml:space="preserve">                                                          Updated: </w:t>
    </w:r>
    <w:r w:rsidR="00DD5C62">
      <w:rPr>
        <w:color w:val="A6A6A6" w:themeColor="background1" w:themeShade="A6"/>
        <w:sz w:val="18"/>
        <w:szCs w:val="18"/>
      </w:rPr>
      <w:t>9/23/2024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A7AF7" w14:textId="77777777" w:rsidR="00D92E20" w:rsidRDefault="00D92E20" w:rsidP="00AC4BF6">
      <w:pPr>
        <w:spacing w:after="0" w:line="240" w:lineRule="auto"/>
      </w:pPr>
      <w:r>
        <w:separator/>
      </w:r>
    </w:p>
  </w:footnote>
  <w:footnote w:type="continuationSeparator" w:id="0">
    <w:p w14:paraId="71838FBD" w14:textId="77777777" w:rsidR="00D92E20" w:rsidRDefault="00D92E20" w:rsidP="00AC4B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B5"/>
    <w:rsid w:val="000334F0"/>
    <w:rsid w:val="000D3174"/>
    <w:rsid w:val="003952C8"/>
    <w:rsid w:val="004C4372"/>
    <w:rsid w:val="006638A6"/>
    <w:rsid w:val="007D11A3"/>
    <w:rsid w:val="00897092"/>
    <w:rsid w:val="00AC4BF6"/>
    <w:rsid w:val="00B254B5"/>
    <w:rsid w:val="00C2241A"/>
    <w:rsid w:val="00D92E20"/>
    <w:rsid w:val="00DD5C62"/>
    <w:rsid w:val="00E2375A"/>
    <w:rsid w:val="00F2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6A8A"/>
  <w15:chartTrackingRefBased/>
  <w15:docId w15:val="{07A6C307-1F8E-4378-809D-61150C14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BF6"/>
  </w:style>
  <w:style w:type="paragraph" w:styleId="Footer">
    <w:name w:val="footer"/>
    <w:basedOn w:val="Normal"/>
    <w:link w:val="FooterChar"/>
    <w:uiPriority w:val="99"/>
    <w:unhideWhenUsed/>
    <w:rsid w:val="00AC4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F6"/>
  </w:style>
  <w:style w:type="character" w:styleId="Hyperlink">
    <w:name w:val="Hyperlink"/>
    <w:basedOn w:val="DefaultParagraphFont"/>
    <w:uiPriority w:val="99"/>
    <w:unhideWhenUsed/>
    <w:rsid w:val="00C2241A"/>
    <w:rPr>
      <w:color w:val="0563C1" w:themeColor="hyperlink"/>
      <w:u w:val="single"/>
    </w:rPr>
  </w:style>
  <w:style w:type="character" w:styleId="UnresolvedMention">
    <w:name w:val="Unresolved Mention"/>
    <w:basedOn w:val="DefaultParagraphFont"/>
    <w:uiPriority w:val="99"/>
    <w:semiHidden/>
    <w:unhideWhenUsed/>
    <w:rsid w:val="00C22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tion.co.franklin.wa.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Alarcon</dc:creator>
  <cp:keywords/>
  <dc:description/>
  <cp:lastModifiedBy>Sandra Alarcon</cp:lastModifiedBy>
  <cp:revision>3</cp:revision>
  <dcterms:created xsi:type="dcterms:W3CDTF">2024-09-23T18:03:00Z</dcterms:created>
  <dcterms:modified xsi:type="dcterms:W3CDTF">2024-09-23T18:09:00Z</dcterms:modified>
</cp:coreProperties>
</file>